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8FA2" w14:textId="77777777" w:rsidR="00151741" w:rsidRPr="00151741" w:rsidRDefault="00151741" w:rsidP="00AB0386">
      <w:pPr>
        <w:contextualSpacing/>
        <w:jc w:val="right"/>
        <w:rPr>
          <w:szCs w:val="24"/>
        </w:rPr>
      </w:pPr>
    </w:p>
    <w:p w14:paraId="7905AA42" w14:textId="0952701D" w:rsidR="006853B5" w:rsidRPr="00E9463D" w:rsidRDefault="00E9463D" w:rsidP="00E9463D">
      <w:pPr>
        <w:jc w:val="center"/>
        <w:rPr>
          <w:b/>
          <w:sz w:val="28"/>
        </w:rPr>
      </w:pPr>
      <w:r w:rsidRPr="00E9463D">
        <w:rPr>
          <w:b/>
          <w:sz w:val="28"/>
        </w:rPr>
        <w:t>GODIŠNJE IZVJEŠĆE O RADU UDRUGE UDOMITELJA DJECE GRADA ZAGREBA ZA 2023. GODINU</w:t>
      </w:r>
    </w:p>
    <w:p w14:paraId="69619E9C" w14:textId="77777777" w:rsidR="006853B5" w:rsidRDefault="006853B5" w:rsidP="006853B5"/>
    <w:p w14:paraId="531ED757" w14:textId="3AA3B651" w:rsidR="00151741" w:rsidRDefault="00151741" w:rsidP="00AB0386">
      <w:pPr>
        <w:contextualSpacing/>
        <w:jc w:val="right"/>
        <w:rPr>
          <w:szCs w:val="24"/>
        </w:rPr>
      </w:pPr>
    </w:p>
    <w:p w14:paraId="35961A97" w14:textId="5B46FA2C" w:rsidR="00E9463D" w:rsidRPr="00E9463D" w:rsidRDefault="00E9463D" w:rsidP="00E9463D">
      <w:pPr>
        <w:contextualSpacing/>
        <w:jc w:val="both"/>
        <w:rPr>
          <w:b/>
          <w:szCs w:val="24"/>
        </w:rPr>
      </w:pPr>
      <w:r w:rsidRPr="00E9463D">
        <w:rPr>
          <w:b/>
          <w:szCs w:val="24"/>
        </w:rPr>
        <w:t>Podaci o Udruzi:</w:t>
      </w:r>
      <w:r>
        <w:rPr>
          <w:b/>
          <w:szCs w:val="24"/>
        </w:rPr>
        <w:t xml:space="preserve"> </w:t>
      </w:r>
    </w:p>
    <w:p w14:paraId="713B843D" w14:textId="0899750B" w:rsidR="00E9463D" w:rsidRPr="00E9463D" w:rsidRDefault="00E9463D" w:rsidP="00E9463D">
      <w:pPr>
        <w:contextualSpacing/>
        <w:jc w:val="both"/>
        <w:rPr>
          <w:szCs w:val="24"/>
        </w:rPr>
      </w:pPr>
      <w:r>
        <w:rPr>
          <w:szCs w:val="24"/>
        </w:rPr>
        <w:t>Puni naziv Udruge:</w:t>
      </w:r>
      <w:r w:rsidRPr="00E9463D">
        <w:rPr>
          <w:b/>
          <w:szCs w:val="24"/>
        </w:rPr>
        <w:t xml:space="preserve"> </w:t>
      </w:r>
      <w:r w:rsidRPr="00E9463D">
        <w:rPr>
          <w:szCs w:val="24"/>
        </w:rPr>
        <w:t>Udruga udomitelja djece Grada Zagreba</w:t>
      </w:r>
    </w:p>
    <w:p w14:paraId="2E2CA60B" w14:textId="34809795" w:rsidR="00E9463D" w:rsidRPr="00E9463D" w:rsidRDefault="00E9463D" w:rsidP="00E9463D">
      <w:pPr>
        <w:contextualSpacing/>
        <w:jc w:val="both"/>
        <w:rPr>
          <w:szCs w:val="24"/>
        </w:rPr>
      </w:pPr>
      <w:r w:rsidRPr="00E9463D">
        <w:rPr>
          <w:szCs w:val="24"/>
        </w:rPr>
        <w:t>OIB:</w:t>
      </w:r>
      <w:r w:rsidRPr="00E9463D">
        <w:t xml:space="preserve"> </w:t>
      </w:r>
      <w:r w:rsidRPr="00E9463D">
        <w:rPr>
          <w:szCs w:val="24"/>
        </w:rPr>
        <w:t>92087982739</w:t>
      </w:r>
    </w:p>
    <w:p w14:paraId="5A316F5C" w14:textId="0B1C0B18" w:rsidR="00E9463D" w:rsidRDefault="00E9463D" w:rsidP="00E9463D">
      <w:pPr>
        <w:contextualSpacing/>
        <w:jc w:val="both"/>
        <w:rPr>
          <w:szCs w:val="24"/>
        </w:rPr>
      </w:pPr>
      <w:r>
        <w:rPr>
          <w:szCs w:val="24"/>
        </w:rPr>
        <w:t>Matični broj:</w:t>
      </w:r>
      <w:r w:rsidRPr="00E9463D">
        <w:t xml:space="preserve"> </w:t>
      </w:r>
      <w:r w:rsidRPr="00E9463D">
        <w:rPr>
          <w:szCs w:val="24"/>
        </w:rPr>
        <w:t>05790107</w:t>
      </w:r>
    </w:p>
    <w:p w14:paraId="3B112096" w14:textId="4A301898" w:rsidR="00E9463D" w:rsidRDefault="00E9463D" w:rsidP="00E9463D">
      <w:pPr>
        <w:contextualSpacing/>
        <w:jc w:val="both"/>
        <w:rPr>
          <w:szCs w:val="24"/>
        </w:rPr>
      </w:pPr>
      <w:r>
        <w:rPr>
          <w:szCs w:val="24"/>
        </w:rPr>
        <w:t>Žiro račun (IBAN):</w:t>
      </w:r>
      <w:r w:rsidRPr="00E9463D">
        <w:t xml:space="preserve"> </w:t>
      </w:r>
      <w:r w:rsidRPr="00E9463D">
        <w:rPr>
          <w:szCs w:val="24"/>
        </w:rPr>
        <w:t>HR5923400091111238151</w:t>
      </w:r>
    </w:p>
    <w:p w14:paraId="54923F6C" w14:textId="11BB4450" w:rsidR="00E9463D" w:rsidRDefault="00E9463D" w:rsidP="00E9463D">
      <w:pPr>
        <w:contextualSpacing/>
        <w:jc w:val="both"/>
        <w:rPr>
          <w:szCs w:val="24"/>
        </w:rPr>
      </w:pPr>
      <w:r>
        <w:rPr>
          <w:szCs w:val="24"/>
        </w:rPr>
        <w:t>Adresa:</w:t>
      </w:r>
      <w:r w:rsidRPr="00E9463D">
        <w:t xml:space="preserve"> </w:t>
      </w:r>
      <w:r w:rsidRPr="00E9463D">
        <w:rPr>
          <w:szCs w:val="24"/>
        </w:rPr>
        <w:t>Vidikovac 11, Zagreb</w:t>
      </w:r>
    </w:p>
    <w:p w14:paraId="7EBC6125" w14:textId="77777777" w:rsidR="00E9463D" w:rsidRDefault="00E9463D" w:rsidP="00E9463D">
      <w:pPr>
        <w:contextualSpacing/>
        <w:jc w:val="both"/>
        <w:rPr>
          <w:szCs w:val="24"/>
        </w:rPr>
      </w:pPr>
      <w:r>
        <w:rPr>
          <w:szCs w:val="24"/>
        </w:rPr>
        <w:t>Telefon:</w:t>
      </w:r>
      <w:r w:rsidRPr="00E9463D">
        <w:t xml:space="preserve"> </w:t>
      </w:r>
      <w:r w:rsidRPr="00E9463D">
        <w:rPr>
          <w:szCs w:val="24"/>
        </w:rPr>
        <w:t>099/496 5508</w:t>
      </w:r>
    </w:p>
    <w:p w14:paraId="3BB3C775" w14:textId="261D52DC" w:rsidR="00E9463D" w:rsidRDefault="00E9463D" w:rsidP="00E9463D">
      <w:pPr>
        <w:contextualSpacing/>
        <w:jc w:val="both"/>
        <w:rPr>
          <w:szCs w:val="24"/>
        </w:rPr>
      </w:pPr>
      <w:r>
        <w:rPr>
          <w:szCs w:val="24"/>
        </w:rPr>
        <w:t>E-mail adresa:</w:t>
      </w:r>
      <w:r w:rsidRPr="00E9463D">
        <w:t xml:space="preserve"> </w:t>
      </w:r>
      <w:r w:rsidRPr="00E9463D">
        <w:rPr>
          <w:szCs w:val="24"/>
        </w:rPr>
        <w:t xml:space="preserve">e-mail: </w:t>
      </w:r>
      <w:hyperlink r:id="rId8" w:history="1">
        <w:r w:rsidRPr="0088627C">
          <w:rPr>
            <w:rStyle w:val="Hiperveza"/>
            <w:szCs w:val="24"/>
          </w:rPr>
          <w:t>udomitelji.djece.zg@gmail.com</w:t>
        </w:r>
      </w:hyperlink>
    </w:p>
    <w:p w14:paraId="26861960" w14:textId="77777777" w:rsidR="00E9463D" w:rsidRDefault="00E9463D" w:rsidP="00E9463D">
      <w:pPr>
        <w:contextualSpacing/>
        <w:jc w:val="both"/>
        <w:rPr>
          <w:szCs w:val="24"/>
        </w:rPr>
      </w:pPr>
    </w:p>
    <w:p w14:paraId="5AC4AD1B" w14:textId="4631D9C6" w:rsidR="00E9463D" w:rsidRDefault="00E9463D" w:rsidP="00E9463D">
      <w:pPr>
        <w:contextualSpacing/>
        <w:jc w:val="both"/>
        <w:rPr>
          <w:szCs w:val="24"/>
        </w:rPr>
      </w:pPr>
    </w:p>
    <w:p w14:paraId="017C492A" w14:textId="5F771196" w:rsidR="00E9463D" w:rsidRDefault="00E9463D" w:rsidP="00E9463D">
      <w:pPr>
        <w:contextualSpacing/>
        <w:jc w:val="both"/>
        <w:rPr>
          <w:szCs w:val="24"/>
        </w:rPr>
      </w:pPr>
      <w:r>
        <w:rPr>
          <w:szCs w:val="24"/>
        </w:rPr>
        <w:t>Datum osnivanja</w:t>
      </w:r>
      <w:r w:rsidR="00E5226B">
        <w:rPr>
          <w:szCs w:val="24"/>
        </w:rPr>
        <w:t>: 1.6.2023.</w:t>
      </w:r>
    </w:p>
    <w:p w14:paraId="5C57A5E8" w14:textId="19373841" w:rsidR="00E9463D" w:rsidRDefault="00E9463D" w:rsidP="00E9463D">
      <w:pPr>
        <w:contextualSpacing/>
        <w:jc w:val="both"/>
        <w:rPr>
          <w:szCs w:val="24"/>
        </w:rPr>
      </w:pPr>
      <w:r>
        <w:rPr>
          <w:szCs w:val="24"/>
        </w:rPr>
        <w:t>Osnivačice</w:t>
      </w:r>
      <w:r w:rsidR="00E5226B">
        <w:rPr>
          <w:szCs w:val="24"/>
        </w:rPr>
        <w:t>: Anita Dakić, Barbara Dakić, Jadranka Rob, Tatjana Prosenik i Dora Kuharić</w:t>
      </w:r>
      <w:r>
        <w:rPr>
          <w:szCs w:val="24"/>
        </w:rPr>
        <w:t xml:space="preserve"> </w:t>
      </w:r>
    </w:p>
    <w:p w14:paraId="49021EA2" w14:textId="50A2EDC4" w:rsidR="00E9463D" w:rsidRDefault="00E9463D" w:rsidP="00E9463D">
      <w:pPr>
        <w:contextualSpacing/>
        <w:jc w:val="both"/>
        <w:rPr>
          <w:szCs w:val="24"/>
        </w:rPr>
      </w:pPr>
      <w:r>
        <w:rPr>
          <w:szCs w:val="24"/>
        </w:rPr>
        <w:t>Ukupan broj članova</w:t>
      </w:r>
      <w:r w:rsidR="00E5226B">
        <w:rPr>
          <w:szCs w:val="24"/>
        </w:rPr>
        <w:t>: 26</w:t>
      </w:r>
    </w:p>
    <w:p w14:paraId="17029993" w14:textId="6C09607B" w:rsidR="00E9463D" w:rsidRDefault="00E9463D" w:rsidP="00E9463D">
      <w:pPr>
        <w:contextualSpacing/>
        <w:jc w:val="both"/>
        <w:rPr>
          <w:szCs w:val="24"/>
        </w:rPr>
      </w:pPr>
      <w:r>
        <w:rPr>
          <w:szCs w:val="24"/>
        </w:rPr>
        <w:t>Broj aktivnih članova:</w:t>
      </w:r>
      <w:r w:rsidR="00E5226B">
        <w:rPr>
          <w:szCs w:val="24"/>
        </w:rPr>
        <w:t xml:space="preserve"> 26</w:t>
      </w:r>
      <w:r w:rsidR="00155CA6">
        <w:rPr>
          <w:szCs w:val="24"/>
        </w:rPr>
        <w:t xml:space="preserve">. </w:t>
      </w:r>
    </w:p>
    <w:p w14:paraId="06171407" w14:textId="630B73D6" w:rsidR="00E9463D" w:rsidRDefault="00E9463D" w:rsidP="00E9463D">
      <w:pPr>
        <w:contextualSpacing/>
        <w:jc w:val="both"/>
        <w:rPr>
          <w:szCs w:val="24"/>
        </w:rPr>
      </w:pPr>
      <w:r>
        <w:rPr>
          <w:szCs w:val="24"/>
        </w:rPr>
        <w:t>Osobe ovlaštene za zastupanje: Anita Dakić, predsjednica i Barbara Dakić, tajnica Udruge.</w:t>
      </w:r>
    </w:p>
    <w:p w14:paraId="323A320F" w14:textId="7D9F2982" w:rsidR="00E9463D" w:rsidRDefault="00E9463D" w:rsidP="00E9463D">
      <w:pPr>
        <w:contextualSpacing/>
        <w:jc w:val="both"/>
        <w:rPr>
          <w:szCs w:val="24"/>
        </w:rPr>
      </w:pPr>
    </w:p>
    <w:p w14:paraId="5E086C0B" w14:textId="559CF745" w:rsidR="00E9463D" w:rsidRDefault="00E9463D" w:rsidP="00E9463D">
      <w:pPr>
        <w:contextualSpacing/>
        <w:jc w:val="both"/>
        <w:rPr>
          <w:szCs w:val="24"/>
        </w:rPr>
      </w:pPr>
      <w:r>
        <w:rPr>
          <w:szCs w:val="24"/>
        </w:rPr>
        <w:t xml:space="preserve">Udruga je upisana u </w:t>
      </w:r>
      <w:r w:rsidRPr="00E9463D">
        <w:rPr>
          <w:szCs w:val="24"/>
        </w:rPr>
        <w:t xml:space="preserve">Registar </w:t>
      </w:r>
      <w:r>
        <w:rPr>
          <w:szCs w:val="24"/>
        </w:rPr>
        <w:t>udruga Republike Hrvatske pod registarskim brojem 2104772</w:t>
      </w:r>
      <w:r w:rsidR="00E5226B">
        <w:rPr>
          <w:szCs w:val="24"/>
        </w:rPr>
        <w:t xml:space="preserve">, 1. lipnja 2023. godine te u Registar neprofitnih organizacija  pod RNO brojem </w:t>
      </w:r>
      <w:r w:rsidR="00E5226B" w:rsidRPr="00E5226B">
        <w:rPr>
          <w:szCs w:val="24"/>
        </w:rPr>
        <w:t>0485730</w:t>
      </w:r>
      <w:r w:rsidR="00E5226B">
        <w:rPr>
          <w:szCs w:val="24"/>
        </w:rPr>
        <w:t xml:space="preserve"> 21. lipnja 2023. godine.</w:t>
      </w:r>
    </w:p>
    <w:p w14:paraId="01C7011D" w14:textId="4A82705B" w:rsidR="00E5226B" w:rsidRDefault="00E5226B" w:rsidP="00E9463D">
      <w:pPr>
        <w:contextualSpacing/>
        <w:jc w:val="both"/>
        <w:rPr>
          <w:szCs w:val="24"/>
        </w:rPr>
      </w:pPr>
    </w:p>
    <w:p w14:paraId="091D1D18" w14:textId="5B0F5D51" w:rsidR="00E5226B" w:rsidRDefault="00E5226B" w:rsidP="00E9463D">
      <w:pPr>
        <w:contextualSpacing/>
        <w:jc w:val="both"/>
        <w:rPr>
          <w:szCs w:val="24"/>
        </w:rPr>
      </w:pPr>
    </w:p>
    <w:p w14:paraId="777BE01D" w14:textId="6651A3C1" w:rsidR="00A52094" w:rsidRDefault="00A52094" w:rsidP="00E9463D">
      <w:pPr>
        <w:contextualSpacing/>
        <w:jc w:val="both"/>
        <w:rPr>
          <w:szCs w:val="24"/>
        </w:rPr>
      </w:pPr>
    </w:p>
    <w:p w14:paraId="6504209E" w14:textId="6A6430C0" w:rsidR="00A52094" w:rsidRDefault="00A52094" w:rsidP="00E9463D">
      <w:pPr>
        <w:contextualSpacing/>
        <w:jc w:val="both"/>
        <w:rPr>
          <w:szCs w:val="24"/>
        </w:rPr>
      </w:pPr>
    </w:p>
    <w:p w14:paraId="20AF3069" w14:textId="7BE0ECE1" w:rsidR="00A52094" w:rsidRDefault="00A52094" w:rsidP="00E9463D">
      <w:pPr>
        <w:contextualSpacing/>
        <w:jc w:val="both"/>
        <w:rPr>
          <w:szCs w:val="24"/>
        </w:rPr>
      </w:pPr>
    </w:p>
    <w:p w14:paraId="02CF54C5" w14:textId="1D1840CB" w:rsidR="00A52094" w:rsidRDefault="00E3587C" w:rsidP="00A52094">
      <w:pPr>
        <w:contextualSpacing/>
        <w:jc w:val="both"/>
        <w:rPr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A6477" wp14:editId="53FE59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F1685" w14:textId="77777777" w:rsidR="00E3587C" w:rsidRPr="00E3587C" w:rsidRDefault="00E3587C" w:rsidP="00E3587C">
                            <w:pPr>
                              <w:contextualSpacing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3587C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MISIJA I VIZIJA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67A647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CJ11TcjAgAATAQAAA4AAAAAAAAAAAAAAAAALgIAAGRycy9lMm9Eb2MueG1sUEsBAi0A&#10;FAAGAAgAAAAhAEuJJs3WAAAABQEAAA8AAAAAAAAAAAAAAAAAfQQAAGRycy9kb3ducmV2LnhtbFBL&#10;BQYAAAAABAAEAPMAAACABQAAAAA=&#10;" filled="f" stroked="f">
                <v:textbox style="mso-fit-shape-to-text:t">
                  <w:txbxContent>
                    <w:p w14:paraId="341F1685" w14:textId="77777777" w:rsidR="00E3587C" w:rsidRPr="00E3587C" w:rsidRDefault="00E3587C" w:rsidP="00E3587C">
                      <w:pPr>
                        <w:contextualSpacing/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3587C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MISIJA I VIZIJA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2094" w:rsidRPr="00A52094">
        <w:rPr>
          <w:szCs w:val="24"/>
        </w:rPr>
        <w:t xml:space="preserve">Udruga je primarno osnovana u cilju promicanja, razvoja i unapređenja udomiteljstva za djecu te radi zastupanja interesa udomljene djece i udomitelja. </w:t>
      </w:r>
      <w:r w:rsidR="00A52094">
        <w:rPr>
          <w:szCs w:val="24"/>
        </w:rPr>
        <w:t>Kroz projekte, edukacije i informiranje jačamo kvalitetu udomiteljstva. Edukativnim aktivnostima doprinosimo osnaživanju udomitelja i djece bez odgovarajuće roditeljske skrbi te tako doprinosimo kvalitetnom i odgovornom društvu, ali i povećanju svijesti o potrebama udomiteljstva.</w:t>
      </w:r>
    </w:p>
    <w:p w14:paraId="6B31B46C" w14:textId="6CE372EA" w:rsidR="00A52094" w:rsidRDefault="00A52094" w:rsidP="00A52094">
      <w:pPr>
        <w:contextualSpacing/>
        <w:jc w:val="both"/>
        <w:rPr>
          <w:szCs w:val="24"/>
        </w:rPr>
      </w:pPr>
    </w:p>
    <w:p w14:paraId="6CBC798F" w14:textId="15905B36" w:rsidR="00A52094" w:rsidRDefault="00A52094" w:rsidP="00A52094">
      <w:pPr>
        <w:contextualSpacing/>
        <w:jc w:val="both"/>
        <w:rPr>
          <w:szCs w:val="24"/>
        </w:rPr>
      </w:pPr>
    </w:p>
    <w:p w14:paraId="5E07EE9F" w14:textId="715A38F4" w:rsidR="00A52094" w:rsidRDefault="00A52094" w:rsidP="00A52094">
      <w:pPr>
        <w:contextualSpacing/>
        <w:jc w:val="both"/>
        <w:rPr>
          <w:szCs w:val="24"/>
        </w:rPr>
      </w:pPr>
    </w:p>
    <w:p w14:paraId="2D47D7C3" w14:textId="382D15B4" w:rsidR="00A52094" w:rsidRDefault="00A52094" w:rsidP="00A52094">
      <w:pPr>
        <w:contextualSpacing/>
        <w:jc w:val="both"/>
        <w:rPr>
          <w:szCs w:val="24"/>
        </w:rPr>
      </w:pPr>
    </w:p>
    <w:p w14:paraId="34A66745" w14:textId="6ED4837A" w:rsidR="00A52094" w:rsidRDefault="00A52094" w:rsidP="00A52094">
      <w:pPr>
        <w:contextualSpacing/>
        <w:jc w:val="both"/>
        <w:rPr>
          <w:szCs w:val="24"/>
        </w:rPr>
      </w:pPr>
    </w:p>
    <w:p w14:paraId="69C4CF1C" w14:textId="3E4A65AD" w:rsidR="00A52094" w:rsidRDefault="00A52094" w:rsidP="00A52094">
      <w:pPr>
        <w:contextualSpacing/>
        <w:jc w:val="both"/>
        <w:rPr>
          <w:szCs w:val="24"/>
        </w:rPr>
      </w:pPr>
    </w:p>
    <w:p w14:paraId="472B6508" w14:textId="66CFACCF" w:rsidR="00A52094" w:rsidRDefault="00A52094" w:rsidP="00A52094">
      <w:pPr>
        <w:contextualSpacing/>
        <w:jc w:val="both"/>
        <w:rPr>
          <w:szCs w:val="24"/>
        </w:rPr>
      </w:pPr>
    </w:p>
    <w:p w14:paraId="48257749" w14:textId="605E0F8C" w:rsidR="00A52094" w:rsidRDefault="00A52094" w:rsidP="00A52094">
      <w:pPr>
        <w:contextualSpacing/>
        <w:jc w:val="both"/>
        <w:rPr>
          <w:szCs w:val="24"/>
        </w:rPr>
      </w:pPr>
    </w:p>
    <w:p w14:paraId="13875A82" w14:textId="77777777" w:rsidR="00A52094" w:rsidRPr="00A52094" w:rsidRDefault="00A52094" w:rsidP="00A52094">
      <w:pPr>
        <w:contextualSpacing/>
        <w:jc w:val="both"/>
        <w:rPr>
          <w:szCs w:val="24"/>
        </w:rPr>
      </w:pPr>
    </w:p>
    <w:p w14:paraId="66F3CAFA" w14:textId="6568DEC4" w:rsidR="00A52094" w:rsidRDefault="00A52094" w:rsidP="00A52094">
      <w:pPr>
        <w:contextualSpacing/>
        <w:jc w:val="both"/>
        <w:rPr>
          <w:szCs w:val="24"/>
        </w:rPr>
      </w:pPr>
      <w:r w:rsidRPr="00A52094">
        <w:rPr>
          <w:b/>
          <w:szCs w:val="24"/>
        </w:rPr>
        <w:t>Ciljevi Udruge su</w:t>
      </w:r>
      <w:r>
        <w:rPr>
          <w:szCs w:val="24"/>
        </w:rPr>
        <w:t>:</w:t>
      </w:r>
      <w:bookmarkStart w:id="0" w:name="_GoBack"/>
      <w:bookmarkEnd w:id="0"/>
    </w:p>
    <w:p w14:paraId="0336F3BA" w14:textId="77777777" w:rsidR="00A52094" w:rsidRPr="00A52094" w:rsidRDefault="00A52094" w:rsidP="00A52094">
      <w:pPr>
        <w:contextualSpacing/>
        <w:jc w:val="both"/>
        <w:rPr>
          <w:szCs w:val="24"/>
        </w:rPr>
      </w:pPr>
    </w:p>
    <w:p w14:paraId="2791D1FA" w14:textId="77777777" w:rsidR="00A52094" w:rsidRDefault="00A52094" w:rsidP="00A52094">
      <w:pPr>
        <w:contextualSpacing/>
        <w:jc w:val="both"/>
        <w:rPr>
          <w:szCs w:val="24"/>
        </w:rPr>
      </w:pPr>
    </w:p>
    <w:p w14:paraId="17320675" w14:textId="201753E2" w:rsidR="00A52094" w:rsidRDefault="00A52094" w:rsidP="00A52094">
      <w:pPr>
        <w:contextualSpacing/>
        <w:jc w:val="both"/>
        <w:rPr>
          <w:szCs w:val="24"/>
        </w:rPr>
      </w:pPr>
      <w:r>
        <w:rPr>
          <w:noProof/>
          <w:szCs w:val="24"/>
          <w:lang w:eastAsia="hr-HR"/>
        </w:rPr>
        <w:drawing>
          <wp:inline distT="0" distB="0" distL="0" distR="0" wp14:anchorId="39F9D580" wp14:editId="46F3D24C">
            <wp:extent cx="6115381" cy="3386330"/>
            <wp:effectExtent l="0" t="152400" r="0" b="176530"/>
            <wp:docPr id="3" name="Dij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FA1DF7F" w14:textId="77777777" w:rsidR="00A52094" w:rsidRDefault="00A52094" w:rsidP="00A52094">
      <w:pPr>
        <w:contextualSpacing/>
        <w:jc w:val="both"/>
        <w:rPr>
          <w:szCs w:val="24"/>
        </w:rPr>
      </w:pPr>
    </w:p>
    <w:p w14:paraId="57EE3341" w14:textId="5606C05E" w:rsidR="00A52094" w:rsidRPr="003F57BD" w:rsidRDefault="003F57BD" w:rsidP="00A52094">
      <w:pPr>
        <w:contextualSpacing/>
        <w:jc w:val="both"/>
        <w:rPr>
          <w:b/>
          <w:szCs w:val="24"/>
        </w:rPr>
      </w:pPr>
      <w:r w:rsidRPr="003F57BD">
        <w:rPr>
          <w:rFonts w:eastAsia="Tahoma"/>
          <w:b/>
          <w:szCs w:val="24"/>
        </w:rPr>
        <w:t>Djelatnosti Udruge su</w:t>
      </w:r>
      <w:r>
        <w:rPr>
          <w:rFonts w:eastAsia="Tahoma"/>
          <w:b/>
          <w:szCs w:val="24"/>
        </w:rPr>
        <w:t>:</w:t>
      </w:r>
    </w:p>
    <w:p w14:paraId="3ECEE0CC" w14:textId="77777777" w:rsidR="00A52094" w:rsidRDefault="00A52094" w:rsidP="00A52094">
      <w:pPr>
        <w:contextualSpacing/>
        <w:jc w:val="both"/>
        <w:rPr>
          <w:szCs w:val="24"/>
        </w:rPr>
      </w:pPr>
    </w:p>
    <w:p w14:paraId="1A8F08DB" w14:textId="06587A9A" w:rsidR="00E3587C" w:rsidRDefault="00E3587C" w:rsidP="00A52094">
      <w:pPr>
        <w:contextualSpacing/>
        <w:jc w:val="both"/>
        <w:rPr>
          <w:szCs w:val="24"/>
        </w:rPr>
      </w:pPr>
      <w:r>
        <w:rPr>
          <w:noProof/>
          <w:szCs w:val="24"/>
          <w:lang w:eastAsia="hr-HR"/>
        </w:rPr>
        <w:lastRenderedPageBreak/>
        <w:drawing>
          <wp:inline distT="0" distB="0" distL="0" distR="0" wp14:anchorId="1B02FBD3" wp14:editId="11B0A867">
            <wp:extent cx="5969478" cy="3200400"/>
            <wp:effectExtent l="19050" t="0" r="12700" b="19050"/>
            <wp:docPr id="8" name="Dij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0B6407F7" w14:textId="6F4DE841" w:rsidR="003F57BD" w:rsidRDefault="003F57BD" w:rsidP="00A52094">
      <w:pPr>
        <w:contextualSpacing/>
        <w:jc w:val="both"/>
        <w:rPr>
          <w:szCs w:val="24"/>
        </w:rPr>
      </w:pPr>
    </w:p>
    <w:p w14:paraId="0C12613A" w14:textId="77777777" w:rsidR="002A6567" w:rsidRPr="002A6567" w:rsidRDefault="002A6567" w:rsidP="002A6567">
      <w:pPr>
        <w:widowControl w:val="0"/>
        <w:suppressAutoHyphens/>
        <w:autoSpaceDE w:val="0"/>
        <w:spacing w:after="0" w:line="240" w:lineRule="auto"/>
        <w:rPr>
          <w:b/>
          <w:sz w:val="24"/>
          <w:szCs w:val="24"/>
        </w:rPr>
      </w:pPr>
      <w:r w:rsidRPr="002A6567">
        <w:rPr>
          <w:b/>
          <w:sz w:val="24"/>
          <w:szCs w:val="24"/>
        </w:rPr>
        <w:t>Rad Udruge treba biti prepoznat i kroz:</w:t>
      </w:r>
    </w:p>
    <w:p w14:paraId="5603B0AD" w14:textId="7AF0714E" w:rsidR="002A6567" w:rsidRPr="002A6567" w:rsidRDefault="002A6567" w:rsidP="002A6567">
      <w:pPr>
        <w:pStyle w:val="Odlomakpopisa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A6567">
        <w:rPr>
          <w:rFonts w:ascii="Times New Roman" w:eastAsia="Arial Unicode MS" w:hAnsi="Times New Roman" w:cs="Times New Roman"/>
          <w:sz w:val="24"/>
          <w:szCs w:val="20"/>
          <w:lang w:val="en-US"/>
        </w:rPr>
        <w:t xml:space="preserve">organiziranje likovnih izložbi, plesnih, folklornih, glazbenih i scenskih manifestacija i festivala sa ciljem senzibiliziranja javnosti </w:t>
      </w:r>
      <w:r w:rsidRPr="002A6567">
        <w:rPr>
          <w:rFonts w:ascii="Times New Roman" w:eastAsia="Arial" w:hAnsi="Times New Roman" w:cs="Times New Roman"/>
          <w:color w:val="000000"/>
          <w:sz w:val="24"/>
          <w:szCs w:val="24"/>
        </w:rPr>
        <w:t>na potrebu udomljavanja djece</w:t>
      </w:r>
    </w:p>
    <w:p w14:paraId="669DB63C" w14:textId="77777777" w:rsidR="002A6567" w:rsidRPr="002A6567" w:rsidRDefault="002A6567" w:rsidP="002A656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0"/>
          <w:lang w:val="en-US"/>
        </w:rPr>
      </w:pPr>
      <w:r w:rsidRPr="002A6567">
        <w:rPr>
          <w:rFonts w:ascii="Times New Roman" w:eastAsia="Arial Unicode MS" w:hAnsi="Times New Roman" w:cs="Times New Roman"/>
          <w:sz w:val="24"/>
          <w:szCs w:val="20"/>
          <w:lang w:val="en-US"/>
        </w:rPr>
        <w:t>organiziranje edukativnih projekata i edukativnih programa sa ciljem unapređenja kvalitete života djece i njihovih udomitelja</w:t>
      </w:r>
    </w:p>
    <w:p w14:paraId="4B651063" w14:textId="77777777" w:rsidR="002A6567" w:rsidRPr="002A6567" w:rsidRDefault="002A6567" w:rsidP="002A6567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A6567">
        <w:rPr>
          <w:rFonts w:ascii="Times New Roman" w:eastAsia="Arial Unicode MS" w:hAnsi="Times New Roman" w:cs="Times New Roman"/>
          <w:sz w:val="24"/>
          <w:szCs w:val="20"/>
          <w:lang w:val="en-US"/>
        </w:rPr>
        <w:t xml:space="preserve">održavanje stručnih seminara, tečajeva, tribina, predavanja, skupova i okruglih stolova sa ciljem </w:t>
      </w:r>
      <w:r w:rsidRPr="002A6567">
        <w:rPr>
          <w:rFonts w:ascii="Times New Roman" w:eastAsia="Arial" w:hAnsi="Times New Roman" w:cs="Times New Roman"/>
          <w:color w:val="000000"/>
          <w:sz w:val="24"/>
          <w:szCs w:val="24"/>
        </w:rPr>
        <w:t>promicanja i razvoja udomiteljstva kao primarnog oblika zaštite djece bez odgovarajuće roditeljske skrbi</w:t>
      </w:r>
    </w:p>
    <w:p w14:paraId="7F3271B7" w14:textId="77777777" w:rsidR="002A6567" w:rsidRPr="002A6567" w:rsidRDefault="002A6567" w:rsidP="002A6567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A6567">
        <w:rPr>
          <w:rFonts w:ascii="Times New Roman" w:eastAsia="Arial" w:hAnsi="Times New Roman" w:cs="Times New Roman"/>
          <w:color w:val="000000"/>
          <w:sz w:val="24"/>
          <w:szCs w:val="24"/>
        </w:rPr>
        <w:t>edukativno-stručne radionice i stručna savjetovanja sa ciljem poticanja i stručnog usavršavanja udomiteljstva, kao i njegovanje etike u djelatnosti udomiteljstva</w:t>
      </w:r>
    </w:p>
    <w:p w14:paraId="4D416BD2" w14:textId="77777777" w:rsidR="002A6567" w:rsidRPr="002A6567" w:rsidRDefault="002A6567" w:rsidP="002A6567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A6567">
        <w:rPr>
          <w:rFonts w:ascii="Times New Roman" w:eastAsia="Tahoma" w:hAnsi="Times New Roman" w:cs="Times New Roman"/>
          <w:sz w:val="24"/>
          <w:szCs w:val="24"/>
        </w:rPr>
        <w:t>rad na poboljšanju kvalitete života udomiteljske skrbi za djecu smještenih korisnika kroz organiziranje i osmišljavanje akcija poput zajedničkih rekreativnih priredbi, druženja i okupljanja</w:t>
      </w:r>
    </w:p>
    <w:p w14:paraId="61D23852" w14:textId="77777777" w:rsidR="002A6567" w:rsidRPr="002A6567" w:rsidRDefault="002A6567" w:rsidP="002A6567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2A6567">
        <w:rPr>
          <w:rFonts w:ascii="Times New Roman" w:eastAsia="Tahoma" w:hAnsi="Times New Roman" w:cs="Times New Roman"/>
          <w:sz w:val="24"/>
          <w:szCs w:val="24"/>
        </w:rPr>
        <w:t>sudjelovanje na domaćim i međunarodnim skupovima i seminarima koji su u vezi sa ciljevima i djelatnostima Udruge</w:t>
      </w:r>
    </w:p>
    <w:p w14:paraId="58C7843E" w14:textId="23289C56" w:rsidR="002A6567" w:rsidRDefault="002A6567" w:rsidP="002A6567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A6567">
        <w:rPr>
          <w:rFonts w:ascii="Times New Roman" w:eastAsia="Arial" w:hAnsi="Times New Roman" w:cs="Times New Roman"/>
          <w:color w:val="000000"/>
          <w:sz w:val="24"/>
          <w:szCs w:val="24"/>
        </w:rPr>
        <w:t>razvijanje programa suradnje sa srodnim organizacijama u zemlji i inozemstvu, kao i uključivanje u rad sa srodnim organizacijama u Hrvatskoj i izvan nje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8BB33AB" w14:textId="77777777" w:rsidR="002A6567" w:rsidRDefault="002A6567" w:rsidP="002A6567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szCs w:val="24"/>
          <w:lang w:eastAsia="hr-HR"/>
        </w:rPr>
      </w:pPr>
    </w:p>
    <w:p w14:paraId="68025201" w14:textId="5E6A8FDF" w:rsidR="002A6567" w:rsidRDefault="002A6567" w:rsidP="002A6567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szCs w:val="24"/>
          <w:lang w:eastAsia="hr-HR"/>
        </w:rPr>
      </w:pPr>
      <w:r w:rsidRPr="000F0625">
        <w:rPr>
          <w:rFonts w:eastAsia="Times New Roman"/>
          <w:b/>
          <w:szCs w:val="24"/>
          <w:lang w:eastAsia="hr-HR"/>
        </w:rPr>
        <w:t>Područje djelovanja</w:t>
      </w:r>
      <w:r>
        <w:rPr>
          <w:rFonts w:eastAsia="Times New Roman"/>
          <w:b/>
          <w:szCs w:val="24"/>
          <w:lang w:eastAsia="hr-HR"/>
        </w:rPr>
        <w:t xml:space="preserve"> je </w:t>
      </w:r>
      <w:r w:rsidRPr="002A6567">
        <w:rPr>
          <w:rFonts w:eastAsia="Times New Roman"/>
          <w:b/>
          <w:szCs w:val="24"/>
          <w:lang w:eastAsia="hr-HR"/>
        </w:rPr>
        <w:t>socijalna djelatnost</w:t>
      </w:r>
      <w:r>
        <w:rPr>
          <w:rFonts w:eastAsia="Times New Roman"/>
          <w:b/>
          <w:szCs w:val="24"/>
          <w:lang w:eastAsia="hr-HR"/>
        </w:rPr>
        <w:t>.</w:t>
      </w:r>
    </w:p>
    <w:p w14:paraId="391E48EF" w14:textId="3A99587E" w:rsidR="002A6567" w:rsidRDefault="002A6567" w:rsidP="002A6567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szCs w:val="24"/>
          <w:lang w:eastAsia="hr-HR"/>
        </w:rPr>
      </w:pPr>
    </w:p>
    <w:p w14:paraId="27E4BFC1" w14:textId="4FB5A5E1" w:rsidR="002A6567" w:rsidRDefault="002A6567" w:rsidP="002A6567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>Ustrojstvo:</w:t>
      </w:r>
    </w:p>
    <w:p w14:paraId="06A97911" w14:textId="72D24DA6" w:rsidR="002A6567" w:rsidRDefault="002A6567" w:rsidP="002A6567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>Tijela Udruge su:</w:t>
      </w:r>
    </w:p>
    <w:p w14:paraId="08F9C20F" w14:textId="7C950279" w:rsidR="002A6567" w:rsidRDefault="002A6567" w:rsidP="002A656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hr-HR"/>
        </w:rPr>
        <w:lastRenderedPageBreak/>
        <w:drawing>
          <wp:inline distT="0" distB="0" distL="0" distR="0" wp14:anchorId="3A66E862" wp14:editId="4AFDED8C">
            <wp:extent cx="5486400" cy="3200400"/>
            <wp:effectExtent l="0" t="0" r="0" b="0"/>
            <wp:docPr id="12" name="Dij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7B8CE393" w14:textId="69810193" w:rsidR="002A6567" w:rsidRPr="00204D92" w:rsidRDefault="002A6567" w:rsidP="002A6567">
      <w:pPr>
        <w:widowControl w:val="0"/>
        <w:suppressAutoHyphens/>
        <w:autoSpaceDE w:val="0"/>
        <w:spacing w:after="0" w:line="240" w:lineRule="auto"/>
        <w:rPr>
          <w:b/>
        </w:rPr>
      </w:pPr>
      <w:r w:rsidRPr="00204D92">
        <w:rPr>
          <w:b/>
        </w:rPr>
        <w:t>Sjedište i ured Udruge</w:t>
      </w:r>
    </w:p>
    <w:p w14:paraId="15264E21" w14:textId="5AF6F129" w:rsidR="002A6567" w:rsidRDefault="002A6567" w:rsidP="00C67903">
      <w:pPr>
        <w:widowControl w:val="0"/>
        <w:suppressAutoHyphens/>
        <w:autoSpaceDE w:val="0"/>
        <w:spacing w:after="0" w:line="240" w:lineRule="auto"/>
        <w:jc w:val="both"/>
      </w:pPr>
      <w:r>
        <w:t>U</w:t>
      </w:r>
      <w:r w:rsidRPr="002A6567">
        <w:t>dru</w:t>
      </w:r>
      <w:r>
        <w:t xml:space="preserve">ga Udomitelja djece Grada Zagreba registrirana je na adresi Vidikovac 11 u Zagrebu dok većinu aktivnosti provodi u prostorima Mjesnog Odbora </w:t>
      </w:r>
      <w:r w:rsidR="00C67903">
        <w:t xml:space="preserve">„Šestinski dol- Vrhovec“ na adresi Ilica 181 u Zagrebu. Korištenje prostora odobrio je Gradski ured za mjesnu samoupravu, promet, civilnu zaštitu i sigurnost od 6. studenog 2023. godine. Temeljem toga Udruga koristi prostor u terminu od 16.00 do 20.00 sati subotom. </w:t>
      </w:r>
    </w:p>
    <w:p w14:paraId="4E8EA1FD" w14:textId="595454F2" w:rsidR="00C67903" w:rsidRDefault="00C67903" w:rsidP="00C67903">
      <w:pPr>
        <w:widowControl w:val="0"/>
        <w:suppressAutoHyphens/>
        <w:autoSpaceDE w:val="0"/>
        <w:spacing w:after="0" w:line="240" w:lineRule="auto"/>
        <w:jc w:val="both"/>
      </w:pPr>
      <w:r>
        <w:t>Udruga se trenutno financira isključivo iz članarina i donacija te nema drugih izvora financiranja. To je jedan od razloga zbog čega nema niti zaposlenika.</w:t>
      </w:r>
    </w:p>
    <w:p w14:paraId="134B9B3D" w14:textId="70E275E7" w:rsidR="00C67903" w:rsidRDefault="00C67903" w:rsidP="00C67903">
      <w:pPr>
        <w:widowControl w:val="0"/>
        <w:suppressAutoHyphens/>
        <w:autoSpaceDE w:val="0"/>
        <w:spacing w:after="0" w:line="240" w:lineRule="auto"/>
        <w:jc w:val="both"/>
      </w:pPr>
    </w:p>
    <w:p w14:paraId="3AD21C6C" w14:textId="1D408568" w:rsidR="00C67903" w:rsidRDefault="00C67903" w:rsidP="00C67903">
      <w:pPr>
        <w:widowControl w:val="0"/>
        <w:suppressAutoHyphens/>
        <w:autoSpaceDE w:val="0"/>
        <w:spacing w:after="0" w:line="240" w:lineRule="auto"/>
        <w:jc w:val="both"/>
        <w:rPr>
          <w:i/>
        </w:rPr>
      </w:pPr>
      <w:r>
        <w:t>Na Skupštini održanoj 11. studenog 2023. godine prihvaćen je Operativni plan rada za 2024. godinu, a svi važni dokumenti Udruge objavljeni su javno na mrežnoj stranici Udruge (</w:t>
      </w:r>
      <w:hyperlink r:id="rId24" w:history="1">
        <w:r w:rsidRPr="0088627C">
          <w:rPr>
            <w:rStyle w:val="Hiperveza"/>
          </w:rPr>
          <w:t>https://udruga-udomitelja-djece-grada-zagreba.webador.com/</w:t>
        </w:r>
      </w:hyperlink>
      <w:r>
        <w:t xml:space="preserve">) u kategoriji </w:t>
      </w:r>
      <w:r w:rsidRPr="00C67903">
        <w:rPr>
          <w:i/>
        </w:rPr>
        <w:t>Dokumenti</w:t>
      </w:r>
      <w:r>
        <w:rPr>
          <w:i/>
        </w:rPr>
        <w:t>.</w:t>
      </w:r>
    </w:p>
    <w:p w14:paraId="791540B2" w14:textId="77777777" w:rsidR="00155CA6" w:rsidRDefault="00155CA6" w:rsidP="00C67903">
      <w:pPr>
        <w:widowControl w:val="0"/>
        <w:suppressAutoHyphens/>
        <w:autoSpaceDE w:val="0"/>
        <w:spacing w:after="0" w:line="240" w:lineRule="auto"/>
        <w:jc w:val="both"/>
        <w:rPr>
          <w:szCs w:val="24"/>
        </w:rPr>
      </w:pPr>
    </w:p>
    <w:p w14:paraId="4F4A9D1B" w14:textId="7139AEA0" w:rsidR="00C67903" w:rsidRDefault="00155CA6" w:rsidP="00C67903">
      <w:pPr>
        <w:widowControl w:val="0"/>
        <w:suppressAutoHyphens/>
        <w:autoSpaceDE w:val="0"/>
        <w:spacing w:after="0" w:line="240" w:lineRule="auto"/>
        <w:jc w:val="both"/>
      </w:pPr>
      <w:r>
        <w:rPr>
          <w:szCs w:val="24"/>
        </w:rPr>
        <w:t>Udruga okuplja različite profile udomitelja, tradicionalne i srodničke udomitelje među kojima su udomitelji različitih zanimanja i zvanja, od SSS do doktora znanosti, koji svojim stručnim znanjem aktivno doprinose razvoju kvalitete udomiteljstva jednako kao i s vrlo važnog iskustvenog aspekta udomiteljstva.</w:t>
      </w:r>
    </w:p>
    <w:p w14:paraId="5C247ACC" w14:textId="77777777" w:rsidR="00155CA6" w:rsidRDefault="00155CA6" w:rsidP="00C67903">
      <w:pPr>
        <w:widowControl w:val="0"/>
        <w:suppressAutoHyphens/>
        <w:autoSpaceDE w:val="0"/>
        <w:spacing w:after="0" w:line="240" w:lineRule="auto"/>
        <w:jc w:val="both"/>
      </w:pPr>
    </w:p>
    <w:p w14:paraId="6C677699" w14:textId="7F721DBA" w:rsidR="00C67903" w:rsidRDefault="00C67903" w:rsidP="00C67903">
      <w:pPr>
        <w:widowControl w:val="0"/>
        <w:suppressAutoHyphens/>
        <w:autoSpaceDE w:val="0"/>
        <w:spacing w:after="0" w:line="240" w:lineRule="auto"/>
        <w:jc w:val="both"/>
      </w:pPr>
      <w:r w:rsidRPr="00AB2F67">
        <w:rPr>
          <w:b/>
        </w:rPr>
        <w:t>Aktivnosti</w:t>
      </w:r>
      <w:r>
        <w:t>:</w:t>
      </w:r>
    </w:p>
    <w:p w14:paraId="4B7CF3D1" w14:textId="77777777" w:rsidR="002353DB" w:rsidRDefault="002353DB" w:rsidP="00C67903">
      <w:pPr>
        <w:widowControl w:val="0"/>
        <w:suppressAutoHyphens/>
        <w:autoSpaceDE w:val="0"/>
        <w:spacing w:after="0" w:line="240" w:lineRule="auto"/>
        <w:jc w:val="both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034181F" w14:textId="77777777" w:rsidR="002353DB" w:rsidRDefault="002353DB" w:rsidP="00C67903">
      <w:pPr>
        <w:widowControl w:val="0"/>
        <w:suppressAutoHyphens/>
        <w:autoSpaceDE w:val="0"/>
        <w:spacing w:after="0" w:line="240" w:lineRule="auto"/>
        <w:jc w:val="both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021BA1F" w14:textId="77777777" w:rsidR="002353DB" w:rsidRDefault="002353DB" w:rsidP="00C67903">
      <w:pPr>
        <w:widowControl w:val="0"/>
        <w:suppressAutoHyphens/>
        <w:autoSpaceDE w:val="0"/>
        <w:spacing w:after="0" w:line="240" w:lineRule="auto"/>
        <w:jc w:val="both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3E3F161" w14:textId="77777777" w:rsidR="002353DB" w:rsidRDefault="002353DB" w:rsidP="002353DB">
      <w:pPr>
        <w:widowControl w:val="0"/>
        <w:suppressAutoHyphens/>
        <w:autoSpaceDE w:val="0"/>
        <w:spacing w:after="0" w:line="240" w:lineRule="auto"/>
        <w:jc w:val="both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sectPr w:rsidR="002353DB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20D364" w14:textId="5EC2026D" w:rsidR="002353DB" w:rsidRDefault="00155CA6" w:rsidP="002353DB">
      <w:pPr>
        <w:widowControl w:val="0"/>
        <w:suppressAutoHyphens/>
        <w:autoSpaceDE w:val="0"/>
        <w:spacing w:after="0" w:line="240" w:lineRule="auto"/>
        <w:jc w:val="both"/>
      </w:pPr>
      <w:r w:rsidRPr="002353DB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Vidljivost</w:t>
      </w:r>
      <w:r>
        <w:t>:</w:t>
      </w:r>
      <w:r w:rsidR="002353DB" w:rsidRPr="002353DB">
        <w:t xml:space="preserve"> </w:t>
      </w:r>
    </w:p>
    <w:p w14:paraId="1E77EEE6" w14:textId="19844391" w:rsidR="002353DB" w:rsidRDefault="002353DB" w:rsidP="002353DB">
      <w:pPr>
        <w:widowControl w:val="0"/>
        <w:suppressAutoHyphens/>
        <w:autoSpaceDE w:val="0"/>
        <w:spacing w:after="0" w:line="240" w:lineRule="auto"/>
        <w:jc w:val="both"/>
      </w:pPr>
      <w:r>
        <w:t xml:space="preserve">Udruga prepoznaje važnost toga da bude vidljiva u javnosti ne samo kako bi okupila postojeće udomitelje, već i kako bi privukla potencijalne udomitelje. Stoga je jedna od prvih aktivnosti upravo bila kreiranje web stranice Udruge gdje su objavljeni važni </w:t>
      </w:r>
      <w:r>
        <w:t xml:space="preserve">dokumenti, fotografije kojima su obilježene određene aktivnosti, obavijesti, jedinstvene praktične informacije na temu kako postati udomitelj i prava i obveze udomitelja i djece. Web stranica se pokazala vrlo korisna u praćenju posjeta stranice na tjednoj bazi. Neki članovi Udruge su postali članovi upravo jer su </w:t>
      </w:r>
      <w:r>
        <w:lastRenderedPageBreak/>
        <w:t>naišli na informacije koje su podijeljene na web stranici.</w:t>
      </w:r>
    </w:p>
    <w:p w14:paraId="7AD65E38" w14:textId="111B8AA7" w:rsidR="002353DB" w:rsidRDefault="002353DB" w:rsidP="00C67903">
      <w:pPr>
        <w:widowControl w:val="0"/>
        <w:suppressAutoHyphens/>
        <w:autoSpaceDE w:val="0"/>
        <w:spacing w:after="0" w:line="240" w:lineRule="auto"/>
        <w:jc w:val="both"/>
        <w:sectPr w:rsidR="002353DB" w:rsidSect="002353D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Osim toga, Udruga je kreirala i profil na Facebook stranici gdje je zatvorena grupa članova i onih koji nisu članovi gdje kroz online </w:t>
      </w:r>
      <w:r>
        <w:t>ankete Udruga ispituje potrebe udomitelja, daje savjete i dijeli druge informacije širem krugu udomitelja. Trenutno Udruga broji 572 pratitelja</w:t>
      </w:r>
      <w:r w:rsidR="00F071C1">
        <w:t>.</w:t>
      </w:r>
    </w:p>
    <w:p w14:paraId="240578B7" w14:textId="77777777" w:rsidR="002353DB" w:rsidRDefault="002353DB" w:rsidP="00C67903">
      <w:pPr>
        <w:widowControl w:val="0"/>
        <w:suppressAutoHyphens/>
        <w:autoSpaceDE w:val="0"/>
        <w:spacing w:after="0" w:line="240" w:lineRule="auto"/>
        <w:jc w:val="both"/>
      </w:pPr>
    </w:p>
    <w:p w14:paraId="2B67916C" w14:textId="77777777" w:rsidR="002353DB" w:rsidRDefault="002353DB" w:rsidP="00C67903">
      <w:pPr>
        <w:widowControl w:val="0"/>
        <w:suppressAutoHyphens/>
        <w:autoSpaceDE w:val="0"/>
        <w:spacing w:after="0" w:line="240" w:lineRule="auto"/>
        <w:jc w:val="both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sectPr w:rsidR="002353DB" w:rsidSect="002353D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EB76EF" w14:textId="5B694FC6" w:rsidR="00155CA6" w:rsidRPr="002353DB" w:rsidRDefault="00155CA6" w:rsidP="00C67903">
      <w:pPr>
        <w:widowControl w:val="0"/>
        <w:suppressAutoHyphens/>
        <w:autoSpaceDE w:val="0"/>
        <w:spacing w:after="0" w:line="240" w:lineRule="auto"/>
        <w:jc w:val="both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353DB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Informiranje</w:t>
      </w:r>
      <w:r w:rsidR="000C2E0B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i senzibiliziranje javnosti</w:t>
      </w:r>
    </w:p>
    <w:p w14:paraId="3E7C7953" w14:textId="0256A71A" w:rsidR="000C2E0B" w:rsidRPr="000F216D" w:rsidRDefault="002353DB" w:rsidP="000C2E0B">
      <w:pPr>
        <w:widowControl w:val="0"/>
        <w:suppressAutoHyphens/>
        <w:autoSpaceDE w:val="0"/>
        <w:spacing w:after="0" w:line="240" w:lineRule="auto"/>
        <w:jc w:val="both"/>
        <w:rPr>
          <w:b/>
          <w:bCs/>
        </w:rPr>
      </w:pPr>
      <w:r>
        <w:t>Samo dobro informirani udomitelji su osnaženi udomitelji. Tako osim web stranice i Facebook profila Udruga okuplja udomitelje i informira ih i putem whatsapp grupe</w:t>
      </w:r>
      <w:r w:rsidR="00A7577B">
        <w:t>. Udruga redovito prati pravne izmjene pravnih propisa koji se odnose na udomiteljstvo i socijalnu skrb kako bi informacije o ostvarivanju tih prava bile odmah dostupne udomiteljima.</w:t>
      </w:r>
      <w:r w:rsidR="000C2E0B">
        <w:t xml:space="preserve"> </w:t>
      </w:r>
    </w:p>
    <w:p w14:paraId="48474D14" w14:textId="7A9A1CAE" w:rsidR="000C2E0B" w:rsidRDefault="00F071C1" w:rsidP="000C2E0B">
      <w:pPr>
        <w:widowControl w:val="0"/>
        <w:suppressAutoHyphens/>
        <w:autoSpaceDE w:val="0"/>
        <w:spacing w:after="0" w:line="240" w:lineRule="auto"/>
        <w:jc w:val="both"/>
      </w:pPr>
      <w:r w:rsidRPr="00F071C1">
        <w:t>Predstavnica udruge sudjelovala je na Otvorenim</w:t>
      </w:r>
      <w:r w:rsidR="000C2E0B" w:rsidRPr="00F071C1">
        <w:t xml:space="preserve"> vrat</w:t>
      </w:r>
      <w:r w:rsidRPr="00F071C1">
        <w:t>ima</w:t>
      </w:r>
      <w:r w:rsidR="000C2E0B" w:rsidRPr="00F071C1">
        <w:t xml:space="preserve"> povodom </w:t>
      </w:r>
      <w:r w:rsidRPr="00F071C1">
        <w:t xml:space="preserve">obilježavanja </w:t>
      </w:r>
      <w:r w:rsidR="000C2E0B" w:rsidRPr="00F071C1">
        <w:t>Svjetskog dana djeteta,</w:t>
      </w:r>
      <w:r w:rsidRPr="00F071C1">
        <w:t xml:space="preserve"> u organizaciji Zaklade </w:t>
      </w:r>
      <w:r w:rsidRPr="00F071C1">
        <w:t xml:space="preserve">Hrvatska za djecu, gdje </w:t>
      </w:r>
      <w:r w:rsidR="000C2E0B" w:rsidRPr="00F071C1">
        <w:t xml:space="preserve">predstavnica udruge sudjeluje na panelu </w:t>
      </w:r>
      <w:r w:rsidRPr="00F071C1">
        <w:t>„</w:t>
      </w:r>
      <w:r w:rsidR="000C2E0B" w:rsidRPr="00F071C1">
        <w:t>Udomiteljstvo kao most ljubavi</w:t>
      </w:r>
      <w:r w:rsidRPr="00F071C1">
        <w:t>“</w:t>
      </w:r>
      <w:r w:rsidR="000C2E0B" w:rsidRPr="00F071C1">
        <w:t xml:space="preserve"> s ciljem podizanja svijesti o potrebama udomiteljstva. </w:t>
      </w:r>
    </w:p>
    <w:p w14:paraId="7A8408C6" w14:textId="761A5BD8" w:rsidR="002353DB" w:rsidRDefault="004B0507" w:rsidP="00C67903">
      <w:pPr>
        <w:widowControl w:val="0"/>
        <w:suppressAutoHyphens/>
        <w:autoSpaceDE w:val="0"/>
        <w:spacing w:after="0" w:line="240" w:lineRule="auto"/>
        <w:jc w:val="both"/>
        <w:sectPr w:rsidR="002353DB" w:rsidSect="002353D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Za djecu je </w:t>
      </w:r>
      <w:r w:rsidR="00F071C1">
        <w:t xml:space="preserve">tog dana </w:t>
      </w:r>
      <w:r>
        <w:t>bila organizirana rock-predstava Ježeva kućica u kazalištu Trešnja.</w:t>
      </w:r>
      <w:r w:rsidR="00F071C1">
        <w:t xml:space="preserve"> Tijekom godine s</w:t>
      </w:r>
      <w:r w:rsidR="00F071C1" w:rsidRPr="000C2E0B">
        <w:t xml:space="preserve">udjelovali </w:t>
      </w:r>
      <w:r w:rsidR="00F071C1">
        <w:t xml:space="preserve">smo i u akciji </w:t>
      </w:r>
      <w:r w:rsidR="00F071C1" w:rsidRPr="000C2E0B">
        <w:t xml:space="preserve">Božićna čarolija </w:t>
      </w:r>
      <w:r w:rsidR="00F071C1">
        <w:t xml:space="preserve">koja je </w:t>
      </w:r>
      <w:r w:rsidR="00F071C1" w:rsidRPr="000C2E0B">
        <w:t>organizirana od strane Foruma za kvalitetno udomiteljstvo, i Spojimo Hrvatska srca od strane Zaklad</w:t>
      </w:r>
      <w:r w:rsidR="00F071C1">
        <w:t>e Hrvatska za djecu. Mnogi građani su time dobili priliku čuti za udrugu i direktno podržati udomitelje.</w:t>
      </w:r>
    </w:p>
    <w:p w14:paraId="08263073" w14:textId="77777777" w:rsidR="00A7577B" w:rsidRDefault="00A7577B" w:rsidP="00C67903">
      <w:pPr>
        <w:widowControl w:val="0"/>
        <w:suppressAutoHyphens/>
        <w:autoSpaceDE w:val="0"/>
        <w:spacing w:after="0" w:line="240" w:lineRule="auto"/>
        <w:jc w:val="both"/>
      </w:pPr>
    </w:p>
    <w:p w14:paraId="31C68EFD" w14:textId="77777777" w:rsidR="00A7577B" w:rsidRDefault="00A7577B" w:rsidP="00C67903">
      <w:pPr>
        <w:widowControl w:val="0"/>
        <w:suppressAutoHyphens/>
        <w:autoSpaceDE w:val="0"/>
        <w:spacing w:after="0" w:line="240" w:lineRule="auto"/>
        <w:jc w:val="both"/>
      </w:pPr>
    </w:p>
    <w:p w14:paraId="76215A8C" w14:textId="77777777" w:rsidR="007525B8" w:rsidRDefault="007525B8" w:rsidP="00C67903">
      <w:pPr>
        <w:widowControl w:val="0"/>
        <w:suppressAutoHyphens/>
        <w:autoSpaceDE w:val="0"/>
        <w:spacing w:after="0" w:line="240" w:lineRule="auto"/>
        <w:jc w:val="both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sectPr w:rsidR="007525B8" w:rsidSect="002353D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89DBA9" w14:textId="77777777" w:rsidR="007525B8" w:rsidRDefault="007525B8" w:rsidP="00C67903">
      <w:pPr>
        <w:widowControl w:val="0"/>
        <w:suppressAutoHyphens/>
        <w:autoSpaceDE w:val="0"/>
        <w:spacing w:after="0" w:line="240" w:lineRule="auto"/>
        <w:jc w:val="both"/>
      </w:pPr>
    </w:p>
    <w:p w14:paraId="05E3C0CE" w14:textId="77777777" w:rsidR="007525B8" w:rsidRDefault="007525B8" w:rsidP="00C67903">
      <w:pPr>
        <w:widowControl w:val="0"/>
        <w:suppressAutoHyphens/>
        <w:autoSpaceDE w:val="0"/>
        <w:spacing w:after="0" w:line="240" w:lineRule="auto"/>
        <w:jc w:val="both"/>
        <w:sectPr w:rsidR="007525B8" w:rsidSect="007525B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806E99" w14:textId="77777777" w:rsidR="00140CA5" w:rsidRDefault="00140CA5" w:rsidP="00C67903">
      <w:pPr>
        <w:widowControl w:val="0"/>
        <w:suppressAutoHyphens/>
        <w:autoSpaceDE w:val="0"/>
        <w:spacing w:after="0" w:line="240" w:lineRule="auto"/>
        <w:jc w:val="both"/>
      </w:pPr>
    </w:p>
    <w:p w14:paraId="40D9F5AC" w14:textId="6AAFEE36" w:rsidR="00140CA5" w:rsidRDefault="00140CA5"/>
    <w:p w14:paraId="4613044A" w14:textId="77777777" w:rsidR="0020761A" w:rsidRDefault="0020761A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14B7AB9B" w14:textId="29CA0448" w:rsidR="00140CA5" w:rsidRPr="00140CA5" w:rsidRDefault="00140CA5" w:rsidP="00C67903">
      <w:pPr>
        <w:widowControl w:val="0"/>
        <w:suppressAutoHyphens/>
        <w:autoSpaceDE w:val="0"/>
        <w:spacing w:after="0" w:line="240" w:lineRule="auto"/>
        <w:jc w:val="both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40CA5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Jačanje kapaciteta udomitelja:</w:t>
      </w:r>
    </w:p>
    <w:p w14:paraId="374E2FB3" w14:textId="7E7402AA" w:rsidR="0020761A" w:rsidRDefault="00140CA5" w:rsidP="00C67903">
      <w:pPr>
        <w:widowControl w:val="0"/>
        <w:suppressAutoHyphens/>
        <w:autoSpaceDE w:val="0"/>
        <w:spacing w:after="0" w:line="240" w:lineRule="auto"/>
        <w:jc w:val="both"/>
      </w:pPr>
      <w:r>
        <w:t xml:space="preserve">Održavani su redovni sastanci udomitelja </w:t>
      </w:r>
      <w:r w:rsidR="0020761A">
        <w:t xml:space="preserve">subotom </w:t>
      </w:r>
      <w:r>
        <w:t xml:space="preserve">u prostoru MO Šestinski dol – Vrhovec. </w:t>
      </w:r>
    </w:p>
    <w:p w14:paraId="005B4AC6" w14:textId="77777777" w:rsidR="0020761A" w:rsidRDefault="0020761A" w:rsidP="0020761A">
      <w:pPr>
        <w:pStyle w:val="Odlomakpopisa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</w:pPr>
      <w:r w:rsidRPr="0020761A">
        <w:rPr>
          <w:b/>
          <w:bCs/>
        </w:rPr>
        <w:t>Razmjena iskustava</w:t>
      </w:r>
      <w:r>
        <w:t xml:space="preserve"> </w:t>
      </w:r>
    </w:p>
    <w:p w14:paraId="4BAC02C1" w14:textId="77777777" w:rsidR="0020761A" w:rsidRPr="009D5525" w:rsidRDefault="0020761A" w:rsidP="0020761A">
      <w:pPr>
        <w:pStyle w:val="Odlomakpopisa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b/>
          <w:bCs/>
        </w:rPr>
      </w:pPr>
      <w:r w:rsidRPr="009D5525">
        <w:rPr>
          <w:b/>
          <w:bCs/>
        </w:rPr>
        <w:t>Edukacija</w:t>
      </w:r>
    </w:p>
    <w:p w14:paraId="0C037501" w14:textId="77777777" w:rsidR="0020761A" w:rsidRDefault="0020761A" w:rsidP="0020761A">
      <w:pPr>
        <w:widowControl w:val="0"/>
        <w:suppressAutoHyphens/>
        <w:autoSpaceDE w:val="0"/>
        <w:spacing w:after="0" w:line="240" w:lineRule="auto"/>
        <w:jc w:val="both"/>
      </w:pPr>
    </w:p>
    <w:p w14:paraId="34D394CC" w14:textId="2F5279BC" w:rsidR="00140CA5" w:rsidRDefault="0020761A" w:rsidP="0020761A">
      <w:pPr>
        <w:widowControl w:val="0"/>
        <w:suppressAutoHyphens/>
        <w:autoSpaceDE w:val="0"/>
        <w:spacing w:after="0" w:line="240" w:lineRule="auto"/>
        <w:jc w:val="both"/>
      </w:pPr>
      <w:r w:rsidRPr="009D5525">
        <w:rPr>
          <w:b/>
          <w:bCs/>
        </w:rPr>
        <w:t>Razmjena iskustava</w:t>
      </w:r>
      <w:r>
        <w:t xml:space="preserve"> o udomiteljstvu je nešto neprocjenjivo za svakog udomitelja i onu osobu koja tek razmišlja to postati. </w:t>
      </w:r>
      <w:r w:rsidR="00140CA5">
        <w:t xml:space="preserve">Na taj način udomitelji su dodatno osnaženi za pružanje kvalitetne skrbi udomljenoj djeci. Uspostavljeno je mreža međusobne podrške. </w:t>
      </w:r>
    </w:p>
    <w:p w14:paraId="25DEFE8A" w14:textId="159C4903" w:rsidR="000F216D" w:rsidRDefault="000F216D" w:rsidP="00C67903">
      <w:pPr>
        <w:widowControl w:val="0"/>
        <w:suppressAutoHyphens/>
        <w:autoSpaceDE w:val="0"/>
        <w:spacing w:after="0" w:line="240" w:lineRule="auto"/>
        <w:jc w:val="both"/>
      </w:pPr>
    </w:p>
    <w:p w14:paraId="27A9A247" w14:textId="1B692DD7" w:rsidR="0020761A" w:rsidRDefault="0020761A" w:rsidP="00C67903">
      <w:pPr>
        <w:widowControl w:val="0"/>
        <w:suppressAutoHyphens/>
        <w:autoSpaceDE w:val="0"/>
        <w:spacing w:after="0" w:line="240" w:lineRule="auto"/>
        <w:jc w:val="both"/>
      </w:pPr>
      <w:r>
        <w:t>Iskustva su različita i stoga neizmjerno korisna svima. Udomitelji se tako sastaju u prostoru koji su dobili na korištenje i među sobom iznose izazove s kojima se nose, razgovaraju o mogućim rješenjima, međusobno se savjetuju i sl.  Osim u tim terminima udomitelji su se družili i na izletu u Maksimiru gdje su imali priliku svoje iskustvo udomljenja podijeliti upravo s potencijalnim udomiteljima. Zatim, smo se podružili u Lovačkom domu. Kroz zajednička druženja udomitelja i djece, imali smo priliku zajednički uživati na koncertu u Lisinskom, dječjoj predstavi u kazalištu Žar-ptica te na klizanju u Ledenom parku.</w:t>
      </w:r>
    </w:p>
    <w:p w14:paraId="0DD0ED1D" w14:textId="04B36AD5" w:rsidR="000C2E0B" w:rsidRDefault="000C2E0B" w:rsidP="00C67903">
      <w:pPr>
        <w:widowControl w:val="0"/>
        <w:suppressAutoHyphens/>
        <w:autoSpaceDE w:val="0"/>
        <w:spacing w:after="0" w:line="240" w:lineRule="auto"/>
        <w:jc w:val="both"/>
      </w:pPr>
      <w:r>
        <w:t>Članovi udruge su organizirali kreativne radionice na temu izrade božićnih ukrasa kojima su uredili izložbeni prostor udruge.</w:t>
      </w:r>
    </w:p>
    <w:p w14:paraId="3397F89A" w14:textId="77777777" w:rsidR="00140CA5" w:rsidRDefault="00140CA5" w:rsidP="00C67903">
      <w:pPr>
        <w:widowControl w:val="0"/>
        <w:suppressAutoHyphens/>
        <w:autoSpaceDE w:val="0"/>
        <w:spacing w:after="0" w:line="240" w:lineRule="auto"/>
        <w:jc w:val="both"/>
      </w:pPr>
    </w:p>
    <w:p w14:paraId="082F1DF8" w14:textId="45359E46" w:rsidR="000F216D" w:rsidRDefault="000F216D" w:rsidP="000F216D">
      <w:pPr>
        <w:widowControl w:val="0"/>
        <w:suppressAutoHyphens/>
        <w:autoSpaceDE w:val="0"/>
        <w:spacing w:after="0" w:line="240" w:lineRule="auto"/>
        <w:jc w:val="both"/>
      </w:pPr>
      <w:r>
        <w:t xml:space="preserve">U prosincu su održane </w:t>
      </w:r>
      <w:r w:rsidRPr="000C2E0B">
        <w:rPr>
          <w:b/>
          <w:bCs/>
        </w:rPr>
        <w:t>dvije radionice</w:t>
      </w:r>
      <w:r>
        <w:t>: za udomitelje i djecu pod temom „STOP nasilju“ u organizaciji Foruma za kvalitetno udomiteljstvo i FICE Hrvatska. Edukacije su bile iznimno korisne jer su pružile osnove za prepoznavanje djece potencijalnih žrtava nasilja.</w:t>
      </w:r>
    </w:p>
    <w:p w14:paraId="55C66881" w14:textId="37A3EDA3" w:rsidR="000F216D" w:rsidRDefault="000F216D" w:rsidP="000F216D">
      <w:pPr>
        <w:widowControl w:val="0"/>
        <w:suppressAutoHyphens/>
        <w:autoSpaceDE w:val="0"/>
        <w:spacing w:after="0" w:line="240" w:lineRule="auto"/>
        <w:jc w:val="both"/>
      </w:pPr>
    </w:p>
    <w:p w14:paraId="26E058B6" w14:textId="6CD9BADE" w:rsidR="000F216D" w:rsidRDefault="000F216D" w:rsidP="000F216D">
      <w:pPr>
        <w:widowControl w:val="0"/>
        <w:suppressAutoHyphens/>
        <w:autoSpaceDE w:val="0"/>
        <w:spacing w:after="0" w:line="240" w:lineRule="auto"/>
        <w:jc w:val="both"/>
      </w:pPr>
      <w:r>
        <w:t xml:space="preserve">Udomitelji su sudjelovali na </w:t>
      </w:r>
      <w:r w:rsidRPr="000F216D">
        <w:rPr>
          <w:b/>
          <w:bCs/>
        </w:rPr>
        <w:t>godišnjim edukacijama</w:t>
      </w:r>
      <w:r>
        <w:t xml:space="preserve"> organiziranim od strane Zavoda za socijalni rad.</w:t>
      </w:r>
    </w:p>
    <w:p w14:paraId="77E2DA38" w14:textId="4E54091E" w:rsidR="000F216D" w:rsidRDefault="000F216D" w:rsidP="000F216D">
      <w:pPr>
        <w:pStyle w:val="Odlomakpopisa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</w:pPr>
      <w:r>
        <w:t>redovita godišnja edukacija udomitelja na temu: Sve boje osjećaja/ senzorna integracija – zašto je važna, organizirana od strane Centra za djecu Zagreb, Nazorova 49. Edukaciju su provele stručne radnice Doma za djecu. Tema je zaista bila iznimno korisna i približila nam kako da shvatimo dijete, njegove osjećaje, kroz što dijete prolazi nakon odvajanja roditelja. Razumjeti njegove osjećaje znači pomoći mu da se bolje nosi s neugodnim osjećajima i bolje integrira u udomiteljsku obitelj.</w:t>
      </w:r>
    </w:p>
    <w:p w14:paraId="75D71956" w14:textId="289579CA" w:rsidR="000F216D" w:rsidRDefault="000F216D" w:rsidP="000F216D">
      <w:pPr>
        <w:pStyle w:val="Odlomakpopisa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</w:pPr>
      <w:r>
        <w:t xml:space="preserve">Grupa za podršku organizirana od strane Udruženja Djeca prva, Hrvatskog proljeća 34/ll. Gdje je predviđeno je održavanje od ukupno 7 susreta </w:t>
      </w:r>
      <w:r w:rsidR="000C2E0B">
        <w:t>do kraja svibnja 2024, a u boliku održavanja sastanaka jednom mjesečno, a grupu vodi mag.psych.</w:t>
      </w:r>
    </w:p>
    <w:p w14:paraId="3A56FC90" w14:textId="43744DAE" w:rsidR="000C2E0B" w:rsidRDefault="000C2E0B" w:rsidP="002E1D80">
      <w:pPr>
        <w:pStyle w:val="Odlomakpopisa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</w:pPr>
      <w:r>
        <w:t>sudjelovali smo na 15. Nacionalnom susretu udomiteljskih obitelji „Udomiteljstvo u srcu“ održanom na terenu Sportsko-rekreacijskog centra Vunsko polje, u sklopu kojeg je održano interaktivno predavanje na temu očuvanja mentalnog zdravlja udomitelja u svrhu prevencije sagorijevanja i osiguravanja najvišeg standardna kvalitete brige o djeci prezentirano od strane prof. psihologije Mirela Miharija te predstavnice Tima za udomiteljstvo Hrvatskog zavoda za socijalni rad, Županijske službe Varaždinske županije.</w:t>
      </w:r>
    </w:p>
    <w:p w14:paraId="0345AC86" w14:textId="77777777" w:rsidR="000C2E0B" w:rsidRDefault="000C2E0B" w:rsidP="000F216D">
      <w:pPr>
        <w:widowControl w:val="0"/>
        <w:suppressAutoHyphens/>
        <w:autoSpaceDE w:val="0"/>
        <w:spacing w:after="0" w:line="240" w:lineRule="auto"/>
        <w:jc w:val="both"/>
        <w:rPr>
          <w:b/>
          <w:bCs/>
        </w:rPr>
      </w:pPr>
    </w:p>
    <w:p w14:paraId="5668B2C6" w14:textId="77777777" w:rsidR="000F216D" w:rsidRDefault="000F216D" w:rsidP="000F216D">
      <w:pPr>
        <w:widowControl w:val="0"/>
        <w:suppressAutoHyphens/>
        <w:autoSpaceDE w:val="0"/>
        <w:spacing w:after="0" w:line="240" w:lineRule="auto"/>
        <w:jc w:val="both"/>
      </w:pPr>
    </w:p>
    <w:p w14:paraId="70421736" w14:textId="3DA47F2E" w:rsidR="004B0507" w:rsidRDefault="004B0507" w:rsidP="00C67903">
      <w:pPr>
        <w:widowControl w:val="0"/>
        <w:suppressAutoHyphens/>
        <w:autoSpaceDE w:val="0"/>
        <w:spacing w:after="0" w:line="240" w:lineRule="auto"/>
        <w:jc w:val="both"/>
      </w:pPr>
      <w:r>
        <w:t>FINANCIJSKO IZVJEŠĆE:</w:t>
      </w:r>
    </w:p>
    <w:p w14:paraId="06ED6765" w14:textId="5598EE45" w:rsidR="004B0507" w:rsidRDefault="004B0507" w:rsidP="00C67903">
      <w:pPr>
        <w:widowControl w:val="0"/>
        <w:suppressAutoHyphens/>
        <w:autoSpaceDE w:val="0"/>
        <w:spacing w:after="0" w:line="240" w:lineRule="auto"/>
        <w:jc w:val="both"/>
      </w:pPr>
      <w:r>
        <w:t>Za sada se Udruga financira isključivo iz članarina Članova te jedne donacije privatnog građanina.</w:t>
      </w:r>
    </w:p>
    <w:p w14:paraId="66F99ED0" w14:textId="1F80B1A5" w:rsidR="004B0507" w:rsidRDefault="004B0507" w:rsidP="00C67903">
      <w:pPr>
        <w:widowControl w:val="0"/>
        <w:suppressAutoHyphens/>
        <w:autoSpaceDE w:val="0"/>
        <w:spacing w:after="0" w:line="240" w:lineRule="auto"/>
        <w:jc w:val="both"/>
      </w:pPr>
    </w:p>
    <w:p w14:paraId="272BD9F7" w14:textId="58559618" w:rsidR="009D5525" w:rsidRDefault="009D5525" w:rsidP="00C67903">
      <w:pPr>
        <w:widowControl w:val="0"/>
        <w:suppressAutoHyphens/>
        <w:autoSpaceDE w:val="0"/>
        <w:spacing w:after="0" w:line="240" w:lineRule="auto"/>
        <w:jc w:val="both"/>
      </w:pPr>
    </w:p>
    <w:p w14:paraId="5B21DD2B" w14:textId="77777777" w:rsidR="009D5525" w:rsidRDefault="009D5525" w:rsidP="009D5525">
      <w:pPr>
        <w:widowControl w:val="0"/>
        <w:suppressAutoHyphens/>
        <w:autoSpaceDE w:val="0"/>
        <w:spacing w:after="0" w:line="240" w:lineRule="auto"/>
        <w:jc w:val="both"/>
      </w:pPr>
    </w:p>
    <w:p w14:paraId="666C0DDA" w14:textId="3D2EB19C" w:rsidR="009D5525" w:rsidRPr="000C2E0B" w:rsidRDefault="009D5525" w:rsidP="00C67903">
      <w:pPr>
        <w:widowControl w:val="0"/>
        <w:suppressAutoHyphens/>
        <w:autoSpaceDE w:val="0"/>
        <w:spacing w:after="0" w:line="240" w:lineRule="auto"/>
        <w:jc w:val="both"/>
      </w:pPr>
    </w:p>
    <w:sectPr w:rsidR="009D5525" w:rsidRPr="000C2E0B" w:rsidSect="002353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E143A" w16cex:dateUtc="2024-01-26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E37312" w16cid:durableId="295E14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A5D9E" w14:textId="77777777" w:rsidR="009142F8" w:rsidRDefault="009142F8" w:rsidP="00754E63">
      <w:pPr>
        <w:spacing w:after="0" w:line="240" w:lineRule="auto"/>
      </w:pPr>
      <w:r>
        <w:separator/>
      </w:r>
    </w:p>
  </w:endnote>
  <w:endnote w:type="continuationSeparator" w:id="0">
    <w:p w14:paraId="58AD28F3" w14:textId="77777777" w:rsidR="009142F8" w:rsidRDefault="009142F8" w:rsidP="0075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FB87E" w14:textId="77777777" w:rsidR="00F071C1" w:rsidRDefault="00F071C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98707"/>
      <w:docPartObj>
        <w:docPartGallery w:val="Page Numbers (Bottom of Page)"/>
        <w:docPartUnique/>
      </w:docPartObj>
    </w:sdtPr>
    <w:sdtEndPr/>
    <w:sdtContent>
      <w:p w14:paraId="7BAC4F7B" w14:textId="17EE3577" w:rsidR="002A6567" w:rsidRDefault="002A6567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239D8BE6" wp14:editId="3B3D1C3D">
                  <wp:extent cx="5467350" cy="54610"/>
                  <wp:effectExtent l="9525" t="19050" r="9525" b="12065"/>
                  <wp:docPr id="10" name="Dijagram toka: Odluka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29B9324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fRsPwy4CAABW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1C722A95" w14:textId="26956BD6" w:rsidR="002A6567" w:rsidRDefault="002A6567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CC58B8">
          <w:rPr>
            <w:noProof/>
          </w:rPr>
          <w:t>2</w:t>
        </w:r>
        <w:r>
          <w:fldChar w:fldCharType="end"/>
        </w:r>
      </w:p>
    </w:sdtContent>
  </w:sdt>
  <w:p w14:paraId="158F1889" w14:textId="77777777" w:rsidR="002A6567" w:rsidRDefault="002A656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8A11C" w14:textId="77777777" w:rsidR="00F071C1" w:rsidRDefault="00F071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F1B14" w14:textId="77777777" w:rsidR="009142F8" w:rsidRDefault="009142F8" w:rsidP="00754E63">
      <w:pPr>
        <w:spacing w:after="0" w:line="240" w:lineRule="auto"/>
      </w:pPr>
      <w:r>
        <w:separator/>
      </w:r>
    </w:p>
  </w:footnote>
  <w:footnote w:type="continuationSeparator" w:id="0">
    <w:p w14:paraId="3FEDADB0" w14:textId="77777777" w:rsidR="009142F8" w:rsidRDefault="009142F8" w:rsidP="00754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E43FC" w14:textId="77777777" w:rsidR="00F071C1" w:rsidRDefault="00F071C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08DA3" w14:textId="77777777" w:rsidR="00754E63" w:rsidRPr="00726AE5" w:rsidRDefault="00754E63" w:rsidP="00754E63">
    <w:pPr>
      <w:pStyle w:val="Zaglavlje"/>
      <w:jc w:val="center"/>
      <w:rPr>
        <w:b/>
      </w:rPr>
    </w:pPr>
    <w:r w:rsidRPr="00726AE5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1C63185E" wp14:editId="20AA9CE6">
          <wp:simplePos x="0" y="0"/>
          <wp:positionH relativeFrom="margin">
            <wp:posOffset>-148442</wp:posOffset>
          </wp:positionH>
          <wp:positionV relativeFrom="topMargin">
            <wp:posOffset>455344</wp:posOffset>
          </wp:positionV>
          <wp:extent cx="2201727" cy="931727"/>
          <wp:effectExtent l="0" t="0" r="8255" b="1905"/>
          <wp:wrapNone/>
          <wp:docPr id="13" name="Slika 13" descr="C:\Users\adakic.MUP-NET\Pictures\Udruga\obitelj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akic.MUP-NET\Pictures\Udruga\obitelj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727" cy="931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 xml:space="preserve">                                                                  </w:t>
    </w:r>
    <w:r w:rsidRPr="00966251">
      <w:rPr>
        <w:b/>
        <w:color w:val="000000" w:themeColor="text1"/>
        <w:sz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UDRUGA UDOMITELJA DJECE GRADA ZAGREBA</w:t>
    </w:r>
  </w:p>
  <w:p w14:paraId="4B66683A" w14:textId="77777777" w:rsidR="00754E63" w:rsidRPr="00966251" w:rsidRDefault="00754E63" w:rsidP="00754E63">
    <w:pPr>
      <w:spacing w:line="240" w:lineRule="auto"/>
      <w:jc w:val="center"/>
      <w:rPr>
        <w:sz w:val="18"/>
      </w:rPr>
    </w:pPr>
    <w:r w:rsidRPr="00966251">
      <w:t xml:space="preserve">                                </w:t>
    </w:r>
    <w:r w:rsidRPr="00966251">
      <w:rPr>
        <w:sz w:val="18"/>
      </w:rPr>
      <w:t xml:space="preserve">E-mail: </w:t>
    </w:r>
    <w:hyperlink r:id="rId2" w:history="1">
      <w:r w:rsidRPr="00966251">
        <w:rPr>
          <w:rStyle w:val="Hiperveza"/>
          <w:sz w:val="18"/>
          <w:u w:val="none"/>
        </w:rPr>
        <w:t>udomitelji.djece.zg@gmail.com</w:t>
      </w:r>
    </w:hyperlink>
  </w:p>
  <w:p w14:paraId="32B953E2" w14:textId="77777777" w:rsidR="00754E63" w:rsidRPr="00966251" w:rsidRDefault="00754E63" w:rsidP="00754E63">
    <w:pPr>
      <w:spacing w:line="240" w:lineRule="auto"/>
      <w:jc w:val="center"/>
      <w:rPr>
        <w:sz w:val="18"/>
      </w:rPr>
    </w:pPr>
    <w:r w:rsidRPr="00966251">
      <w:rPr>
        <w:sz w:val="18"/>
      </w:rPr>
      <w:t xml:space="preserve">         </w:t>
    </w:r>
    <w:r>
      <w:rPr>
        <w:sz w:val="18"/>
      </w:rPr>
      <w:t xml:space="preserve">         </w:t>
    </w:r>
    <w:r w:rsidRPr="00966251">
      <w:rPr>
        <w:sz w:val="18"/>
      </w:rPr>
      <w:t>Telefon: +385 99 496 55 08</w:t>
    </w:r>
  </w:p>
  <w:p w14:paraId="0AD3E4A4" w14:textId="77777777" w:rsidR="00754E63" w:rsidRDefault="00754E63" w:rsidP="00754E63">
    <w:pPr>
      <w:pStyle w:val="Zaglavlje"/>
      <w:rPr>
        <w:sz w:val="16"/>
      </w:rPr>
    </w:pPr>
    <w:r w:rsidRPr="00966251">
      <w:rPr>
        <w:sz w:val="18"/>
      </w:rPr>
      <w:t xml:space="preserve">                                                                               </w:t>
    </w:r>
    <w:r>
      <w:rPr>
        <w:sz w:val="18"/>
      </w:rPr>
      <w:t xml:space="preserve">                 </w:t>
    </w:r>
    <w:r w:rsidRPr="00966251">
      <w:rPr>
        <w:sz w:val="16"/>
      </w:rPr>
      <w:t xml:space="preserve">Web stranica: </w:t>
    </w:r>
    <w:hyperlink r:id="rId3" w:history="1">
      <w:r w:rsidRPr="0066022A">
        <w:rPr>
          <w:rStyle w:val="Hiperveza"/>
          <w:sz w:val="16"/>
        </w:rPr>
        <w:t>https://udruga-udomitelja-djece-grada-zagreba.webador.com/</w:t>
      </w:r>
    </w:hyperlink>
  </w:p>
  <w:p w14:paraId="7DF70B64" w14:textId="77777777" w:rsidR="00754E63" w:rsidRDefault="00754E6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6775C" w14:textId="77777777" w:rsidR="00F071C1" w:rsidRDefault="00F071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8D7"/>
    <w:multiLevelType w:val="hybridMultilevel"/>
    <w:tmpl w:val="9C98E7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5F62"/>
    <w:multiLevelType w:val="hybridMultilevel"/>
    <w:tmpl w:val="72906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808BC"/>
    <w:multiLevelType w:val="hybridMultilevel"/>
    <w:tmpl w:val="65305B16"/>
    <w:lvl w:ilvl="0" w:tplc="041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3F0A1546"/>
    <w:multiLevelType w:val="hybridMultilevel"/>
    <w:tmpl w:val="BC047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834F5"/>
    <w:multiLevelType w:val="hybridMultilevel"/>
    <w:tmpl w:val="75386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DE45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Arial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A6"/>
    <w:rsid w:val="00060F21"/>
    <w:rsid w:val="000B21DC"/>
    <w:rsid w:val="000C2E0B"/>
    <w:rsid w:val="000F216D"/>
    <w:rsid w:val="00112BCD"/>
    <w:rsid w:val="00115A35"/>
    <w:rsid w:val="00140CA5"/>
    <w:rsid w:val="00151741"/>
    <w:rsid w:val="00155CA6"/>
    <w:rsid w:val="001C3EB1"/>
    <w:rsid w:val="00204D92"/>
    <w:rsid w:val="0020761A"/>
    <w:rsid w:val="002353DB"/>
    <w:rsid w:val="002834D4"/>
    <w:rsid w:val="002A6567"/>
    <w:rsid w:val="003C5423"/>
    <w:rsid w:val="003E3C20"/>
    <w:rsid w:val="003F57BD"/>
    <w:rsid w:val="004A5832"/>
    <w:rsid w:val="004B0507"/>
    <w:rsid w:val="00505D81"/>
    <w:rsid w:val="005512AA"/>
    <w:rsid w:val="005C1651"/>
    <w:rsid w:val="005E5515"/>
    <w:rsid w:val="00646C89"/>
    <w:rsid w:val="006853B5"/>
    <w:rsid w:val="006C1624"/>
    <w:rsid w:val="007525B8"/>
    <w:rsid w:val="00754E63"/>
    <w:rsid w:val="00782850"/>
    <w:rsid w:val="007B7A7F"/>
    <w:rsid w:val="007C7A1A"/>
    <w:rsid w:val="007F6584"/>
    <w:rsid w:val="007F6DC2"/>
    <w:rsid w:val="008016D0"/>
    <w:rsid w:val="00836B96"/>
    <w:rsid w:val="00846CC1"/>
    <w:rsid w:val="008F6149"/>
    <w:rsid w:val="00907B6B"/>
    <w:rsid w:val="009142F8"/>
    <w:rsid w:val="00923CBF"/>
    <w:rsid w:val="009738C9"/>
    <w:rsid w:val="009B7826"/>
    <w:rsid w:val="009D5525"/>
    <w:rsid w:val="00A45BA7"/>
    <w:rsid w:val="00A52094"/>
    <w:rsid w:val="00A7577B"/>
    <w:rsid w:val="00AB0386"/>
    <w:rsid w:val="00AB2F67"/>
    <w:rsid w:val="00AC58FD"/>
    <w:rsid w:val="00AF467D"/>
    <w:rsid w:val="00B40936"/>
    <w:rsid w:val="00BD614A"/>
    <w:rsid w:val="00C20908"/>
    <w:rsid w:val="00C67903"/>
    <w:rsid w:val="00C9611E"/>
    <w:rsid w:val="00CC58B8"/>
    <w:rsid w:val="00D27B24"/>
    <w:rsid w:val="00D86CB5"/>
    <w:rsid w:val="00E3587C"/>
    <w:rsid w:val="00E5226B"/>
    <w:rsid w:val="00E66DA6"/>
    <w:rsid w:val="00E9463D"/>
    <w:rsid w:val="00ED0647"/>
    <w:rsid w:val="00F071C1"/>
    <w:rsid w:val="00F32607"/>
    <w:rsid w:val="00FC3061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603B2"/>
  <w15:chartTrackingRefBased/>
  <w15:docId w15:val="{3740FA60-4F17-4663-80EC-446AA22D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3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E63"/>
  </w:style>
  <w:style w:type="paragraph" w:styleId="Podnoje">
    <w:name w:val="footer"/>
    <w:basedOn w:val="Normal"/>
    <w:link w:val="PodnojeChar"/>
    <w:uiPriority w:val="99"/>
    <w:unhideWhenUsed/>
    <w:rsid w:val="0075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E63"/>
  </w:style>
  <w:style w:type="character" w:styleId="Hiperveza">
    <w:name w:val="Hyperlink"/>
    <w:basedOn w:val="Zadanifontodlomka"/>
    <w:uiPriority w:val="99"/>
    <w:unhideWhenUsed/>
    <w:rsid w:val="00754E6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1651"/>
    <w:rPr>
      <w:rFonts w:ascii="Segoe UI" w:hAnsi="Segoe UI" w:cs="Segoe UI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1C3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1C3EB1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1C3EB1"/>
  </w:style>
  <w:style w:type="paragraph" w:styleId="Odlomakpopisa">
    <w:name w:val="List Paragraph"/>
    <w:basedOn w:val="Normal"/>
    <w:uiPriority w:val="34"/>
    <w:qFormat/>
    <w:rsid w:val="006853B5"/>
    <w:pPr>
      <w:spacing w:line="252" w:lineRule="auto"/>
      <w:ind w:left="720"/>
      <w:contextualSpacing/>
    </w:pPr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4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46C8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46C8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46C8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6C8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6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s://udruga-udomitelja-djece-grada-zagreba.webador.com/" TargetMode="External"/><Relationship Id="rId32" Type="http://schemas.openxmlformats.org/officeDocument/2006/relationships/theme" Target="theme/theme1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openxmlformats.org/officeDocument/2006/relationships/footer" Target="footer2.xml"/><Relationship Id="rId36" Type="http://schemas.microsoft.com/office/2018/08/relationships/commentsExtensible" Target="commentsExtensible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hyperlink" Target="mailto:udomitelji.djece.zg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druga-udomitelja-djece-grada-zagreba.webador.com/" TargetMode="External"/><Relationship Id="rId2" Type="http://schemas.openxmlformats.org/officeDocument/2006/relationships/hyperlink" Target="mailto:udomitelji.djece.zg@gmail.com" TargetMode="External"/><Relationship Id="rId1" Type="http://schemas.openxmlformats.org/officeDocument/2006/relationships/image" Target="media/image6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12B980-E51D-4A02-9BA1-F0762EF8F424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hr-HR"/>
        </a:p>
      </dgm:t>
    </dgm:pt>
    <dgm:pt modelId="{41661BBA-811B-44AE-AB0E-859655F6E3A2}">
      <dgm:prSet/>
      <dgm:spPr/>
      <dgm:t>
        <a:bodyPr/>
        <a:lstStyle/>
        <a:p>
          <a:r>
            <a:rPr lang="hr-HR"/>
            <a:t>promicanje i razvoj udomiteljstva kao primarnog oblika zaštite djece bez odgovarajuće roditeljske skrbi</a:t>
          </a:r>
        </a:p>
      </dgm:t>
    </dgm:pt>
    <dgm:pt modelId="{2F23884B-C9A0-428A-935E-3D769992179E}" type="parTrans" cxnId="{8989CA92-4B7D-4241-82B6-8EF238016400}">
      <dgm:prSet/>
      <dgm:spPr/>
      <dgm:t>
        <a:bodyPr/>
        <a:lstStyle/>
        <a:p>
          <a:endParaRPr lang="hr-HR"/>
        </a:p>
      </dgm:t>
    </dgm:pt>
    <dgm:pt modelId="{511EF52A-6196-4AF3-BD02-60E9192AF4C5}" type="sibTrans" cxnId="{8989CA92-4B7D-4241-82B6-8EF238016400}">
      <dgm:prSet/>
      <dgm:spPr/>
      <dgm:t>
        <a:bodyPr/>
        <a:lstStyle/>
        <a:p>
          <a:endParaRPr lang="hr-HR"/>
        </a:p>
      </dgm:t>
    </dgm:pt>
    <dgm:pt modelId="{AA50233F-405C-446B-A5E0-B8D1A42F15F8}">
      <dgm:prSet/>
      <dgm:spPr/>
      <dgm:t>
        <a:bodyPr/>
        <a:lstStyle/>
        <a:p>
          <a:r>
            <a:rPr lang="hr-HR"/>
            <a:t>briga za poboljšanje uvjeta života i rada udomitelja i njihovih štićenika/korisnika</a:t>
          </a:r>
        </a:p>
      </dgm:t>
    </dgm:pt>
    <dgm:pt modelId="{09F31131-0C10-4E81-ABFA-30A92CB69CFE}" type="parTrans" cxnId="{03345999-7F58-436B-A200-ACC7650FED2F}">
      <dgm:prSet/>
      <dgm:spPr/>
      <dgm:t>
        <a:bodyPr/>
        <a:lstStyle/>
        <a:p>
          <a:endParaRPr lang="hr-HR"/>
        </a:p>
      </dgm:t>
    </dgm:pt>
    <dgm:pt modelId="{D7D3EF09-9729-4D3D-8612-3EDC474B5A16}" type="sibTrans" cxnId="{03345999-7F58-436B-A200-ACC7650FED2F}">
      <dgm:prSet/>
      <dgm:spPr/>
      <dgm:t>
        <a:bodyPr/>
        <a:lstStyle/>
        <a:p>
          <a:endParaRPr lang="hr-HR"/>
        </a:p>
      </dgm:t>
    </dgm:pt>
    <dgm:pt modelId="{B69101E2-D911-4AF1-A996-C6F469A57BF9}">
      <dgm:prSet/>
      <dgm:spPr/>
      <dgm:t>
        <a:bodyPr/>
        <a:lstStyle/>
        <a:p>
          <a:r>
            <a:rPr lang="hr-HR"/>
            <a:t>senzibiliziranje javnosti na potrebe udomljavanja djece</a:t>
          </a:r>
        </a:p>
      </dgm:t>
    </dgm:pt>
    <dgm:pt modelId="{1F63E5CD-FED8-4875-84EB-EB800E2D8C81}" type="parTrans" cxnId="{7490C0AF-D70C-4314-821C-AE7837286344}">
      <dgm:prSet/>
      <dgm:spPr/>
      <dgm:t>
        <a:bodyPr/>
        <a:lstStyle/>
        <a:p>
          <a:endParaRPr lang="hr-HR"/>
        </a:p>
      </dgm:t>
    </dgm:pt>
    <dgm:pt modelId="{5F3163F8-80F5-4FEC-804A-30E7F99239D4}" type="sibTrans" cxnId="{7490C0AF-D70C-4314-821C-AE7837286344}">
      <dgm:prSet/>
      <dgm:spPr/>
      <dgm:t>
        <a:bodyPr/>
        <a:lstStyle/>
        <a:p>
          <a:endParaRPr lang="hr-HR"/>
        </a:p>
      </dgm:t>
    </dgm:pt>
    <dgm:pt modelId="{05393709-433D-430F-B6C4-128297A8DD82}">
      <dgm:prSet/>
      <dgm:spPr/>
      <dgm:t>
        <a:bodyPr/>
        <a:lstStyle/>
        <a:p>
          <a:r>
            <a:rPr lang="hr-HR"/>
            <a:t>njegovanje etike u djelatnosti udomiteljstva</a:t>
          </a:r>
        </a:p>
      </dgm:t>
    </dgm:pt>
    <dgm:pt modelId="{9D3E3A53-08EF-4E88-85F5-16D7EDF09A49}" type="parTrans" cxnId="{C51D26D3-3FBF-4FE1-A30D-26B332A2D0D4}">
      <dgm:prSet/>
      <dgm:spPr/>
      <dgm:t>
        <a:bodyPr/>
        <a:lstStyle/>
        <a:p>
          <a:endParaRPr lang="hr-HR"/>
        </a:p>
      </dgm:t>
    </dgm:pt>
    <dgm:pt modelId="{287796BE-CFC8-4FBC-B97D-B80EBA03946C}" type="sibTrans" cxnId="{C51D26D3-3FBF-4FE1-A30D-26B332A2D0D4}">
      <dgm:prSet/>
      <dgm:spPr/>
      <dgm:t>
        <a:bodyPr/>
        <a:lstStyle/>
        <a:p>
          <a:endParaRPr lang="hr-HR"/>
        </a:p>
      </dgm:t>
    </dgm:pt>
    <dgm:pt modelId="{817E6F3E-1F5B-4FA3-8909-853395C7D953}">
      <dgm:prSet/>
      <dgm:spPr/>
      <dgm:t>
        <a:bodyPr/>
        <a:lstStyle/>
        <a:p>
          <a:r>
            <a:rPr lang="hr-HR"/>
            <a:t>poticanje na volonterstvo i organiziranje volonterskih klubova mladih</a:t>
          </a:r>
        </a:p>
      </dgm:t>
    </dgm:pt>
    <dgm:pt modelId="{49C77D07-DF4F-430C-9A28-B40C37462AC7}" type="parTrans" cxnId="{8D656AC9-B156-475E-95EE-07436324B20E}">
      <dgm:prSet/>
      <dgm:spPr/>
      <dgm:t>
        <a:bodyPr/>
        <a:lstStyle/>
        <a:p>
          <a:endParaRPr lang="hr-HR"/>
        </a:p>
      </dgm:t>
    </dgm:pt>
    <dgm:pt modelId="{52D812E6-ED8C-452D-B009-F986A25B8BAD}" type="sibTrans" cxnId="{8D656AC9-B156-475E-95EE-07436324B20E}">
      <dgm:prSet/>
      <dgm:spPr/>
      <dgm:t>
        <a:bodyPr/>
        <a:lstStyle/>
        <a:p>
          <a:endParaRPr lang="hr-HR"/>
        </a:p>
      </dgm:t>
    </dgm:pt>
    <dgm:pt modelId="{B5054CE2-FA3D-4482-92E5-024C1E7AD4A8}">
      <dgm:prSet/>
      <dgm:spPr/>
      <dgm:t>
        <a:bodyPr/>
        <a:lstStyle/>
        <a:p>
          <a:r>
            <a:rPr lang="hr-HR"/>
            <a:t>zaštita ljudskih prava i sloboda te zaštita prava djeteta</a:t>
          </a:r>
        </a:p>
      </dgm:t>
    </dgm:pt>
    <dgm:pt modelId="{E43C8AAE-D4AC-43ED-AFF1-9C7FBDE65B47}" type="parTrans" cxnId="{872830C8-BCEC-416D-8F97-9F01887C9008}">
      <dgm:prSet/>
      <dgm:spPr/>
      <dgm:t>
        <a:bodyPr/>
        <a:lstStyle/>
        <a:p>
          <a:endParaRPr lang="hr-HR"/>
        </a:p>
      </dgm:t>
    </dgm:pt>
    <dgm:pt modelId="{5D28574A-3296-4D41-9B88-53EB273995AB}" type="sibTrans" cxnId="{872830C8-BCEC-416D-8F97-9F01887C9008}">
      <dgm:prSet/>
      <dgm:spPr/>
      <dgm:t>
        <a:bodyPr/>
        <a:lstStyle/>
        <a:p>
          <a:endParaRPr lang="hr-HR"/>
        </a:p>
      </dgm:t>
    </dgm:pt>
    <dgm:pt modelId="{0C32B712-05D3-4646-83C6-3B616D428AA5}">
      <dgm:prSet/>
      <dgm:spPr/>
      <dgm:t>
        <a:bodyPr/>
        <a:lstStyle/>
        <a:p>
          <a:r>
            <a:rPr lang="en-US" b="1">
              <a:solidFill>
                <a:schemeClr val="bg1"/>
              </a:solidFill>
            </a:rPr>
            <a:t>populariziranje izvaninstitucionalnog oblika skrbi</a:t>
          </a:r>
          <a:endParaRPr lang="hr-HR" b="1">
            <a:solidFill>
              <a:schemeClr val="bg1"/>
            </a:solidFill>
          </a:endParaRPr>
        </a:p>
      </dgm:t>
    </dgm:pt>
    <dgm:pt modelId="{26F1615C-0B78-4846-AA27-65449014CF81}" type="parTrans" cxnId="{23CDA1FE-3535-4127-BF19-7C0701D45C41}">
      <dgm:prSet/>
      <dgm:spPr/>
      <dgm:t>
        <a:bodyPr/>
        <a:lstStyle/>
        <a:p>
          <a:endParaRPr lang="en-US"/>
        </a:p>
      </dgm:t>
    </dgm:pt>
    <dgm:pt modelId="{DA2AD3D1-02A6-4857-962E-919E318F2722}" type="sibTrans" cxnId="{23CDA1FE-3535-4127-BF19-7C0701D45C41}">
      <dgm:prSet/>
      <dgm:spPr/>
      <dgm:t>
        <a:bodyPr/>
        <a:lstStyle/>
        <a:p>
          <a:endParaRPr lang="en-US"/>
        </a:p>
      </dgm:t>
    </dgm:pt>
    <dgm:pt modelId="{6A3032D2-CA3F-4C6E-9356-0F73B9B36129}" type="pres">
      <dgm:prSet presAssocID="{CB12B980-E51D-4A02-9BA1-F0762EF8F424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781F2B6C-127D-47F5-A874-B897A0CE8827}" type="pres">
      <dgm:prSet presAssocID="{AA50233F-405C-446B-A5E0-B8D1A42F15F8}" presName="node" presStyleLbl="node1" presStyleIdx="0" presStyleCnt="7" custScaleX="110656" custScaleY="17335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156B10C-FCC3-4E8E-850D-79E3BA6BF24C}" type="pres">
      <dgm:prSet presAssocID="{AA50233F-405C-446B-A5E0-B8D1A42F15F8}" presName="spNode" presStyleCnt="0"/>
      <dgm:spPr/>
    </dgm:pt>
    <dgm:pt modelId="{06758F03-08EB-4B25-9B78-11C462F847D8}" type="pres">
      <dgm:prSet presAssocID="{D7D3EF09-9729-4D3D-8612-3EDC474B5A16}" presName="sibTrans" presStyleLbl="sibTrans1D1" presStyleIdx="0" presStyleCnt="7"/>
      <dgm:spPr/>
      <dgm:t>
        <a:bodyPr/>
        <a:lstStyle/>
        <a:p>
          <a:endParaRPr lang="hr-HR"/>
        </a:p>
      </dgm:t>
    </dgm:pt>
    <dgm:pt modelId="{8FC419E9-2389-4D87-B9BC-21F92D815CFC}" type="pres">
      <dgm:prSet presAssocID="{41661BBA-811B-44AE-AB0E-859655F6E3A2}" presName="node" presStyleLbl="node1" presStyleIdx="1" presStyleCnt="7" custScaleX="130697" custScaleY="15777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9932C64-A673-40E7-AA50-C56699E90AA3}" type="pres">
      <dgm:prSet presAssocID="{41661BBA-811B-44AE-AB0E-859655F6E3A2}" presName="spNode" presStyleCnt="0"/>
      <dgm:spPr/>
    </dgm:pt>
    <dgm:pt modelId="{DC101F75-3052-413B-9549-8A50D322D2A8}" type="pres">
      <dgm:prSet presAssocID="{511EF52A-6196-4AF3-BD02-60E9192AF4C5}" presName="sibTrans" presStyleLbl="sibTrans1D1" presStyleIdx="1" presStyleCnt="7"/>
      <dgm:spPr/>
      <dgm:t>
        <a:bodyPr/>
        <a:lstStyle/>
        <a:p>
          <a:endParaRPr lang="hr-HR"/>
        </a:p>
      </dgm:t>
    </dgm:pt>
    <dgm:pt modelId="{CD5B4640-A27A-4ED2-9DBB-17E6F8CD6E3A}" type="pres">
      <dgm:prSet presAssocID="{0C32B712-05D3-4646-83C6-3B616D428AA5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43DFE47-FFAA-4A34-8F7A-4668BD94A94E}" type="pres">
      <dgm:prSet presAssocID="{0C32B712-05D3-4646-83C6-3B616D428AA5}" presName="spNode" presStyleCnt="0"/>
      <dgm:spPr/>
    </dgm:pt>
    <dgm:pt modelId="{CADCBD9D-053E-49B9-8CE8-412008C7675C}" type="pres">
      <dgm:prSet presAssocID="{DA2AD3D1-02A6-4857-962E-919E318F2722}" presName="sibTrans" presStyleLbl="sibTrans1D1" presStyleIdx="2" presStyleCnt="7"/>
      <dgm:spPr/>
      <dgm:t>
        <a:bodyPr/>
        <a:lstStyle/>
        <a:p>
          <a:endParaRPr lang="hr-HR"/>
        </a:p>
      </dgm:t>
    </dgm:pt>
    <dgm:pt modelId="{83D5C339-5AE3-4379-9412-C8BC0B9744E3}" type="pres">
      <dgm:prSet presAssocID="{05393709-433D-430F-B6C4-128297A8DD82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9982797-B25F-4E32-9122-87CAC54E0D9E}" type="pres">
      <dgm:prSet presAssocID="{05393709-433D-430F-B6C4-128297A8DD82}" presName="spNode" presStyleCnt="0"/>
      <dgm:spPr/>
    </dgm:pt>
    <dgm:pt modelId="{0520A5D4-D5FB-475B-AB42-1465F5B38A9B}" type="pres">
      <dgm:prSet presAssocID="{287796BE-CFC8-4FBC-B97D-B80EBA03946C}" presName="sibTrans" presStyleLbl="sibTrans1D1" presStyleIdx="3" presStyleCnt="7"/>
      <dgm:spPr/>
      <dgm:t>
        <a:bodyPr/>
        <a:lstStyle/>
        <a:p>
          <a:endParaRPr lang="hr-HR"/>
        </a:p>
      </dgm:t>
    </dgm:pt>
    <dgm:pt modelId="{83FDA1B5-5D9E-4C18-A121-D87B3F196B04}" type="pres">
      <dgm:prSet presAssocID="{B69101E2-D911-4AF1-A996-C6F469A57BF9}" presName="node" presStyleLbl="node1" presStyleIdx="4" presStyleCnt="7" custScaleY="14939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04A93D8-8D5B-4384-A922-E69F2667B543}" type="pres">
      <dgm:prSet presAssocID="{B69101E2-D911-4AF1-A996-C6F469A57BF9}" presName="spNode" presStyleCnt="0"/>
      <dgm:spPr/>
    </dgm:pt>
    <dgm:pt modelId="{003273F8-03F5-4F1B-B8CA-F7751D8DB259}" type="pres">
      <dgm:prSet presAssocID="{5F3163F8-80F5-4FEC-804A-30E7F99239D4}" presName="sibTrans" presStyleLbl="sibTrans1D1" presStyleIdx="4" presStyleCnt="7"/>
      <dgm:spPr/>
      <dgm:t>
        <a:bodyPr/>
        <a:lstStyle/>
        <a:p>
          <a:endParaRPr lang="hr-HR"/>
        </a:p>
      </dgm:t>
    </dgm:pt>
    <dgm:pt modelId="{D7CD5251-DD38-4FEA-966C-390711B0488F}" type="pres">
      <dgm:prSet presAssocID="{817E6F3E-1F5B-4FA3-8909-853395C7D953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87B052A-6C39-49EC-8130-21E1416CB663}" type="pres">
      <dgm:prSet presAssocID="{817E6F3E-1F5B-4FA3-8909-853395C7D953}" presName="spNode" presStyleCnt="0"/>
      <dgm:spPr/>
    </dgm:pt>
    <dgm:pt modelId="{4650F1F0-957F-43F6-9FF5-79E7E51F041E}" type="pres">
      <dgm:prSet presAssocID="{52D812E6-ED8C-452D-B009-F986A25B8BAD}" presName="sibTrans" presStyleLbl="sibTrans1D1" presStyleIdx="5" presStyleCnt="7"/>
      <dgm:spPr/>
      <dgm:t>
        <a:bodyPr/>
        <a:lstStyle/>
        <a:p>
          <a:endParaRPr lang="hr-HR"/>
        </a:p>
      </dgm:t>
    </dgm:pt>
    <dgm:pt modelId="{D7F58250-1C54-4D32-9040-350900C6019F}" type="pres">
      <dgm:prSet presAssocID="{B5054CE2-FA3D-4482-92E5-024C1E7AD4A8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F6515A5-615F-4938-BA42-8375AFE32F0B}" type="pres">
      <dgm:prSet presAssocID="{B5054CE2-FA3D-4482-92E5-024C1E7AD4A8}" presName="spNode" presStyleCnt="0"/>
      <dgm:spPr/>
    </dgm:pt>
    <dgm:pt modelId="{9D5295D1-0DD9-402A-8539-88F0C915DF9F}" type="pres">
      <dgm:prSet presAssocID="{5D28574A-3296-4D41-9B88-53EB273995AB}" presName="sibTrans" presStyleLbl="sibTrans1D1" presStyleIdx="6" presStyleCnt="7"/>
      <dgm:spPr/>
      <dgm:t>
        <a:bodyPr/>
        <a:lstStyle/>
        <a:p>
          <a:endParaRPr lang="hr-HR"/>
        </a:p>
      </dgm:t>
    </dgm:pt>
  </dgm:ptLst>
  <dgm:cxnLst>
    <dgm:cxn modelId="{1F103C2E-D645-4D76-9D94-5B32E81B3F01}" type="presOf" srcId="{511EF52A-6196-4AF3-BD02-60E9192AF4C5}" destId="{DC101F75-3052-413B-9549-8A50D322D2A8}" srcOrd="0" destOrd="0" presId="urn:microsoft.com/office/officeart/2005/8/layout/cycle5"/>
    <dgm:cxn modelId="{E85301C2-3643-4D09-AE68-BEFFF0C55348}" type="presOf" srcId="{817E6F3E-1F5B-4FA3-8909-853395C7D953}" destId="{D7CD5251-DD38-4FEA-966C-390711B0488F}" srcOrd="0" destOrd="0" presId="urn:microsoft.com/office/officeart/2005/8/layout/cycle5"/>
    <dgm:cxn modelId="{872830C8-BCEC-416D-8F97-9F01887C9008}" srcId="{CB12B980-E51D-4A02-9BA1-F0762EF8F424}" destId="{B5054CE2-FA3D-4482-92E5-024C1E7AD4A8}" srcOrd="6" destOrd="0" parTransId="{E43C8AAE-D4AC-43ED-AFF1-9C7FBDE65B47}" sibTransId="{5D28574A-3296-4D41-9B88-53EB273995AB}"/>
    <dgm:cxn modelId="{A7ABBFB3-644E-43D6-AB2F-CD0E108732E8}" type="presOf" srcId="{0C32B712-05D3-4646-83C6-3B616D428AA5}" destId="{CD5B4640-A27A-4ED2-9DBB-17E6F8CD6E3A}" srcOrd="0" destOrd="0" presId="urn:microsoft.com/office/officeart/2005/8/layout/cycle5"/>
    <dgm:cxn modelId="{F773334C-7747-437C-A1A9-B35B1C32212C}" type="presOf" srcId="{5F3163F8-80F5-4FEC-804A-30E7F99239D4}" destId="{003273F8-03F5-4F1B-B8CA-F7751D8DB259}" srcOrd="0" destOrd="0" presId="urn:microsoft.com/office/officeart/2005/8/layout/cycle5"/>
    <dgm:cxn modelId="{7AEF6D49-ADD0-45EC-86F3-FCB320D13C2E}" type="presOf" srcId="{D7D3EF09-9729-4D3D-8612-3EDC474B5A16}" destId="{06758F03-08EB-4B25-9B78-11C462F847D8}" srcOrd="0" destOrd="0" presId="urn:microsoft.com/office/officeart/2005/8/layout/cycle5"/>
    <dgm:cxn modelId="{C51D26D3-3FBF-4FE1-A30D-26B332A2D0D4}" srcId="{CB12B980-E51D-4A02-9BA1-F0762EF8F424}" destId="{05393709-433D-430F-B6C4-128297A8DD82}" srcOrd="3" destOrd="0" parTransId="{9D3E3A53-08EF-4E88-85F5-16D7EDF09A49}" sibTransId="{287796BE-CFC8-4FBC-B97D-B80EBA03946C}"/>
    <dgm:cxn modelId="{CC656F29-6ED0-47E9-9AAD-C735BC805204}" type="presOf" srcId="{AA50233F-405C-446B-A5E0-B8D1A42F15F8}" destId="{781F2B6C-127D-47F5-A874-B897A0CE8827}" srcOrd="0" destOrd="0" presId="urn:microsoft.com/office/officeart/2005/8/layout/cycle5"/>
    <dgm:cxn modelId="{523B7366-2567-4790-B6B3-AAFB4E26527D}" type="presOf" srcId="{05393709-433D-430F-B6C4-128297A8DD82}" destId="{83D5C339-5AE3-4379-9412-C8BC0B9744E3}" srcOrd="0" destOrd="0" presId="urn:microsoft.com/office/officeart/2005/8/layout/cycle5"/>
    <dgm:cxn modelId="{8989CA92-4B7D-4241-82B6-8EF238016400}" srcId="{CB12B980-E51D-4A02-9BA1-F0762EF8F424}" destId="{41661BBA-811B-44AE-AB0E-859655F6E3A2}" srcOrd="1" destOrd="0" parTransId="{2F23884B-C9A0-428A-935E-3D769992179E}" sibTransId="{511EF52A-6196-4AF3-BD02-60E9192AF4C5}"/>
    <dgm:cxn modelId="{7A2F19A6-8AEA-4DA8-B64D-76979A188F0F}" type="presOf" srcId="{5D28574A-3296-4D41-9B88-53EB273995AB}" destId="{9D5295D1-0DD9-402A-8539-88F0C915DF9F}" srcOrd="0" destOrd="0" presId="urn:microsoft.com/office/officeart/2005/8/layout/cycle5"/>
    <dgm:cxn modelId="{1F3DC878-9740-44E7-B77A-C7DB3A907AC4}" type="presOf" srcId="{B5054CE2-FA3D-4482-92E5-024C1E7AD4A8}" destId="{D7F58250-1C54-4D32-9040-350900C6019F}" srcOrd="0" destOrd="0" presId="urn:microsoft.com/office/officeart/2005/8/layout/cycle5"/>
    <dgm:cxn modelId="{C5BDAA41-1748-46B0-AC0E-F6F0DE9111F3}" type="presOf" srcId="{DA2AD3D1-02A6-4857-962E-919E318F2722}" destId="{CADCBD9D-053E-49B9-8CE8-412008C7675C}" srcOrd="0" destOrd="0" presId="urn:microsoft.com/office/officeart/2005/8/layout/cycle5"/>
    <dgm:cxn modelId="{50ECDCF6-16C6-4159-A168-D5C3231CC29E}" type="presOf" srcId="{B69101E2-D911-4AF1-A996-C6F469A57BF9}" destId="{83FDA1B5-5D9E-4C18-A121-D87B3F196B04}" srcOrd="0" destOrd="0" presId="urn:microsoft.com/office/officeart/2005/8/layout/cycle5"/>
    <dgm:cxn modelId="{FF03AD21-3DBD-4CA8-8476-885847B42ED6}" type="presOf" srcId="{CB12B980-E51D-4A02-9BA1-F0762EF8F424}" destId="{6A3032D2-CA3F-4C6E-9356-0F73B9B36129}" srcOrd="0" destOrd="0" presId="urn:microsoft.com/office/officeart/2005/8/layout/cycle5"/>
    <dgm:cxn modelId="{03345999-7F58-436B-A200-ACC7650FED2F}" srcId="{CB12B980-E51D-4A02-9BA1-F0762EF8F424}" destId="{AA50233F-405C-446B-A5E0-B8D1A42F15F8}" srcOrd="0" destOrd="0" parTransId="{09F31131-0C10-4E81-ABFA-30A92CB69CFE}" sibTransId="{D7D3EF09-9729-4D3D-8612-3EDC474B5A16}"/>
    <dgm:cxn modelId="{C49AE79F-2346-417C-AD78-358C6103349D}" type="presOf" srcId="{52D812E6-ED8C-452D-B009-F986A25B8BAD}" destId="{4650F1F0-957F-43F6-9FF5-79E7E51F041E}" srcOrd="0" destOrd="0" presId="urn:microsoft.com/office/officeart/2005/8/layout/cycle5"/>
    <dgm:cxn modelId="{6FDE0837-43F8-4B9C-87D5-4E678B0FB843}" type="presOf" srcId="{41661BBA-811B-44AE-AB0E-859655F6E3A2}" destId="{8FC419E9-2389-4D87-B9BC-21F92D815CFC}" srcOrd="0" destOrd="0" presId="urn:microsoft.com/office/officeart/2005/8/layout/cycle5"/>
    <dgm:cxn modelId="{8D656AC9-B156-475E-95EE-07436324B20E}" srcId="{CB12B980-E51D-4A02-9BA1-F0762EF8F424}" destId="{817E6F3E-1F5B-4FA3-8909-853395C7D953}" srcOrd="5" destOrd="0" parTransId="{49C77D07-DF4F-430C-9A28-B40C37462AC7}" sibTransId="{52D812E6-ED8C-452D-B009-F986A25B8BAD}"/>
    <dgm:cxn modelId="{7490C0AF-D70C-4314-821C-AE7837286344}" srcId="{CB12B980-E51D-4A02-9BA1-F0762EF8F424}" destId="{B69101E2-D911-4AF1-A996-C6F469A57BF9}" srcOrd="4" destOrd="0" parTransId="{1F63E5CD-FED8-4875-84EB-EB800E2D8C81}" sibTransId="{5F3163F8-80F5-4FEC-804A-30E7F99239D4}"/>
    <dgm:cxn modelId="{5D98C9C1-850B-4346-A540-071BE6110474}" type="presOf" srcId="{287796BE-CFC8-4FBC-B97D-B80EBA03946C}" destId="{0520A5D4-D5FB-475B-AB42-1465F5B38A9B}" srcOrd="0" destOrd="0" presId="urn:microsoft.com/office/officeart/2005/8/layout/cycle5"/>
    <dgm:cxn modelId="{23CDA1FE-3535-4127-BF19-7C0701D45C41}" srcId="{CB12B980-E51D-4A02-9BA1-F0762EF8F424}" destId="{0C32B712-05D3-4646-83C6-3B616D428AA5}" srcOrd="2" destOrd="0" parTransId="{26F1615C-0B78-4846-AA27-65449014CF81}" sibTransId="{DA2AD3D1-02A6-4857-962E-919E318F2722}"/>
    <dgm:cxn modelId="{B7C5A735-74F4-4360-A46D-9DF9F86A67ED}" type="presParOf" srcId="{6A3032D2-CA3F-4C6E-9356-0F73B9B36129}" destId="{781F2B6C-127D-47F5-A874-B897A0CE8827}" srcOrd="0" destOrd="0" presId="urn:microsoft.com/office/officeart/2005/8/layout/cycle5"/>
    <dgm:cxn modelId="{63293FC5-86DB-4916-BB7B-B7A1729D3456}" type="presParOf" srcId="{6A3032D2-CA3F-4C6E-9356-0F73B9B36129}" destId="{4156B10C-FCC3-4E8E-850D-79E3BA6BF24C}" srcOrd="1" destOrd="0" presId="urn:microsoft.com/office/officeart/2005/8/layout/cycle5"/>
    <dgm:cxn modelId="{7DD73713-1EAC-4D04-92A8-9AA4611F3F6E}" type="presParOf" srcId="{6A3032D2-CA3F-4C6E-9356-0F73B9B36129}" destId="{06758F03-08EB-4B25-9B78-11C462F847D8}" srcOrd="2" destOrd="0" presId="urn:microsoft.com/office/officeart/2005/8/layout/cycle5"/>
    <dgm:cxn modelId="{6FAA6F77-D746-416B-9C14-7E8DFBB5C52E}" type="presParOf" srcId="{6A3032D2-CA3F-4C6E-9356-0F73B9B36129}" destId="{8FC419E9-2389-4D87-B9BC-21F92D815CFC}" srcOrd="3" destOrd="0" presId="urn:microsoft.com/office/officeart/2005/8/layout/cycle5"/>
    <dgm:cxn modelId="{5E2B2416-7263-4A0A-9A02-694AB26018C2}" type="presParOf" srcId="{6A3032D2-CA3F-4C6E-9356-0F73B9B36129}" destId="{89932C64-A673-40E7-AA50-C56699E90AA3}" srcOrd="4" destOrd="0" presId="urn:microsoft.com/office/officeart/2005/8/layout/cycle5"/>
    <dgm:cxn modelId="{B70334B8-58C0-4EEB-8A44-AB654AA545A3}" type="presParOf" srcId="{6A3032D2-CA3F-4C6E-9356-0F73B9B36129}" destId="{DC101F75-3052-413B-9549-8A50D322D2A8}" srcOrd="5" destOrd="0" presId="urn:microsoft.com/office/officeart/2005/8/layout/cycle5"/>
    <dgm:cxn modelId="{627E77D0-3FE8-49D1-BF9C-8921F0D5D5EC}" type="presParOf" srcId="{6A3032D2-CA3F-4C6E-9356-0F73B9B36129}" destId="{CD5B4640-A27A-4ED2-9DBB-17E6F8CD6E3A}" srcOrd="6" destOrd="0" presId="urn:microsoft.com/office/officeart/2005/8/layout/cycle5"/>
    <dgm:cxn modelId="{346003D9-F51E-4392-BFD4-933381F0E838}" type="presParOf" srcId="{6A3032D2-CA3F-4C6E-9356-0F73B9B36129}" destId="{543DFE47-FFAA-4A34-8F7A-4668BD94A94E}" srcOrd="7" destOrd="0" presId="urn:microsoft.com/office/officeart/2005/8/layout/cycle5"/>
    <dgm:cxn modelId="{8C8C01A0-11D2-480D-BB61-E8ED9E1658F6}" type="presParOf" srcId="{6A3032D2-CA3F-4C6E-9356-0F73B9B36129}" destId="{CADCBD9D-053E-49B9-8CE8-412008C7675C}" srcOrd="8" destOrd="0" presId="urn:microsoft.com/office/officeart/2005/8/layout/cycle5"/>
    <dgm:cxn modelId="{93147FE2-082F-4A3E-91BF-65CE0FD9FEFF}" type="presParOf" srcId="{6A3032D2-CA3F-4C6E-9356-0F73B9B36129}" destId="{83D5C339-5AE3-4379-9412-C8BC0B9744E3}" srcOrd="9" destOrd="0" presId="urn:microsoft.com/office/officeart/2005/8/layout/cycle5"/>
    <dgm:cxn modelId="{059647F2-ACAD-40BF-B407-EAEBB47AAD4E}" type="presParOf" srcId="{6A3032D2-CA3F-4C6E-9356-0F73B9B36129}" destId="{A9982797-B25F-4E32-9122-87CAC54E0D9E}" srcOrd="10" destOrd="0" presId="urn:microsoft.com/office/officeart/2005/8/layout/cycle5"/>
    <dgm:cxn modelId="{B881D0A9-6C6A-409C-BA68-8D5CCC6BAF22}" type="presParOf" srcId="{6A3032D2-CA3F-4C6E-9356-0F73B9B36129}" destId="{0520A5D4-D5FB-475B-AB42-1465F5B38A9B}" srcOrd="11" destOrd="0" presId="urn:microsoft.com/office/officeart/2005/8/layout/cycle5"/>
    <dgm:cxn modelId="{E0193692-1B13-425C-A88D-595CC4CBD583}" type="presParOf" srcId="{6A3032D2-CA3F-4C6E-9356-0F73B9B36129}" destId="{83FDA1B5-5D9E-4C18-A121-D87B3F196B04}" srcOrd="12" destOrd="0" presId="urn:microsoft.com/office/officeart/2005/8/layout/cycle5"/>
    <dgm:cxn modelId="{CD31E58C-C3C2-41EA-BE9A-32EFAB141AFC}" type="presParOf" srcId="{6A3032D2-CA3F-4C6E-9356-0F73B9B36129}" destId="{404A93D8-8D5B-4384-A922-E69F2667B543}" srcOrd="13" destOrd="0" presId="urn:microsoft.com/office/officeart/2005/8/layout/cycle5"/>
    <dgm:cxn modelId="{B641509F-9029-426C-8783-5452CD1ABCAD}" type="presParOf" srcId="{6A3032D2-CA3F-4C6E-9356-0F73B9B36129}" destId="{003273F8-03F5-4F1B-B8CA-F7751D8DB259}" srcOrd="14" destOrd="0" presId="urn:microsoft.com/office/officeart/2005/8/layout/cycle5"/>
    <dgm:cxn modelId="{46E4397B-F81E-4D6C-B0C8-0EBFA83E75B6}" type="presParOf" srcId="{6A3032D2-CA3F-4C6E-9356-0F73B9B36129}" destId="{D7CD5251-DD38-4FEA-966C-390711B0488F}" srcOrd="15" destOrd="0" presId="urn:microsoft.com/office/officeart/2005/8/layout/cycle5"/>
    <dgm:cxn modelId="{868BDFDF-DE12-438B-8F3D-783FE54F7298}" type="presParOf" srcId="{6A3032D2-CA3F-4C6E-9356-0F73B9B36129}" destId="{887B052A-6C39-49EC-8130-21E1416CB663}" srcOrd="16" destOrd="0" presId="urn:microsoft.com/office/officeart/2005/8/layout/cycle5"/>
    <dgm:cxn modelId="{CAA523B7-938F-4A77-8435-256F21F73053}" type="presParOf" srcId="{6A3032D2-CA3F-4C6E-9356-0F73B9B36129}" destId="{4650F1F0-957F-43F6-9FF5-79E7E51F041E}" srcOrd="17" destOrd="0" presId="urn:microsoft.com/office/officeart/2005/8/layout/cycle5"/>
    <dgm:cxn modelId="{2847C899-0A1A-4D49-8341-89DDC4AA7332}" type="presParOf" srcId="{6A3032D2-CA3F-4C6E-9356-0F73B9B36129}" destId="{D7F58250-1C54-4D32-9040-350900C6019F}" srcOrd="18" destOrd="0" presId="urn:microsoft.com/office/officeart/2005/8/layout/cycle5"/>
    <dgm:cxn modelId="{B85C3F1C-0D35-42B5-B751-B4C41A5DEF87}" type="presParOf" srcId="{6A3032D2-CA3F-4C6E-9356-0F73B9B36129}" destId="{EF6515A5-615F-4938-BA42-8375AFE32F0B}" srcOrd="19" destOrd="0" presId="urn:microsoft.com/office/officeart/2005/8/layout/cycle5"/>
    <dgm:cxn modelId="{FA01C175-3524-4F41-9A1C-790E811E3B91}" type="presParOf" srcId="{6A3032D2-CA3F-4C6E-9356-0F73B9B36129}" destId="{9D5295D1-0DD9-402A-8539-88F0C915DF9F}" srcOrd="20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7DA5059-E3A3-4DDE-B105-259634468AC3}" type="doc">
      <dgm:prSet loTypeId="urn:microsoft.com/office/officeart/2005/8/layout/hList7" loCatId="list" qsTypeId="urn:microsoft.com/office/officeart/2005/8/quickstyle/simple2" qsCatId="simple" csTypeId="urn:microsoft.com/office/officeart/2005/8/colors/accent1_2" csCatId="accent1" phldr="1"/>
      <dgm:spPr/>
    </dgm:pt>
    <dgm:pt modelId="{D9DDC516-1F0F-4EA6-BE84-E1526F85945F}">
      <dgm:prSet phldrT="[Tekst]"/>
      <dgm:spPr/>
      <dgm:t>
        <a:bodyPr/>
        <a:lstStyle/>
        <a:p>
          <a:r>
            <a:rPr lang="en-US"/>
            <a:t>okupljanje udomitelja u svrhu razmjene njihovih međusobnih iskustava sa ciljem razvoja kvalitetnog udomiteljstva i zaštite interesa udomljene djece</a:t>
          </a:r>
          <a:endParaRPr lang="hr-HR"/>
        </a:p>
      </dgm:t>
    </dgm:pt>
    <dgm:pt modelId="{62EA9448-71E5-4477-AFA5-72FF663BB8A5}" type="parTrans" cxnId="{A6D087E9-9F12-48B4-AF6A-B96B4AEA19BE}">
      <dgm:prSet/>
      <dgm:spPr/>
      <dgm:t>
        <a:bodyPr/>
        <a:lstStyle/>
        <a:p>
          <a:endParaRPr lang="hr-HR"/>
        </a:p>
      </dgm:t>
    </dgm:pt>
    <dgm:pt modelId="{92234A66-360E-468A-A14A-1AD650D4A3ED}" type="sibTrans" cxnId="{A6D087E9-9F12-48B4-AF6A-B96B4AEA19BE}">
      <dgm:prSet/>
      <dgm:spPr/>
      <dgm:t>
        <a:bodyPr/>
        <a:lstStyle/>
        <a:p>
          <a:endParaRPr lang="hr-HR"/>
        </a:p>
      </dgm:t>
    </dgm:pt>
    <dgm:pt modelId="{1CC79559-F126-4F17-B597-D91F09E72074}">
      <dgm:prSet phldrT="[Tekst]"/>
      <dgm:spPr/>
      <dgm:t>
        <a:bodyPr/>
        <a:lstStyle/>
        <a:p>
          <a:r>
            <a:rPr lang="hr-HR"/>
            <a:t>rad na senzibiliziranju javnosti na potrebe udomljavanja djece kao i poboljšanju uvjeta rada udomitelja i života korisnika i udomitelja putem edukativno-stručnih tečajeva i edukativno-stručnih radionica</a:t>
          </a:r>
        </a:p>
      </dgm:t>
    </dgm:pt>
    <dgm:pt modelId="{6E2AE5B5-B832-45E7-8D72-EF06E382712A}" type="parTrans" cxnId="{F329E08D-B3F3-465F-803A-F238B65F3C20}">
      <dgm:prSet/>
      <dgm:spPr/>
      <dgm:t>
        <a:bodyPr/>
        <a:lstStyle/>
        <a:p>
          <a:endParaRPr lang="hr-HR"/>
        </a:p>
      </dgm:t>
    </dgm:pt>
    <dgm:pt modelId="{44D1AB8A-3E3A-44A0-B3E6-33CEEEE9B318}" type="sibTrans" cxnId="{F329E08D-B3F3-465F-803A-F238B65F3C20}">
      <dgm:prSet/>
      <dgm:spPr/>
      <dgm:t>
        <a:bodyPr/>
        <a:lstStyle/>
        <a:p>
          <a:endParaRPr lang="hr-HR"/>
        </a:p>
      </dgm:t>
    </dgm:pt>
    <dgm:pt modelId="{54744F40-FFD7-47B4-BE8B-8C3C25DC7374}">
      <dgm:prSet phldrT="[Tekst]"/>
      <dgm:spPr/>
      <dgm:t>
        <a:bodyPr/>
        <a:lstStyle/>
        <a:p>
          <a:r>
            <a:rPr lang="en-US"/>
            <a:t>osmišljavanje i organiziranje glazbeno-scenskih, likovnih, edukativnih i kreativnih radionica za djecu s ciljem poticanja, poboljšanja i unapređenja zdravog psiho-socijalnog razvoja djece </a:t>
          </a:r>
          <a:endParaRPr lang="hr-HR"/>
        </a:p>
      </dgm:t>
    </dgm:pt>
    <dgm:pt modelId="{63BABA75-E4F1-48A9-86B0-612580063DDA}" type="parTrans" cxnId="{0F5AED21-F57C-413D-AEA0-E5C80EEF5FA9}">
      <dgm:prSet/>
      <dgm:spPr/>
      <dgm:t>
        <a:bodyPr/>
        <a:lstStyle/>
        <a:p>
          <a:endParaRPr lang="hr-HR"/>
        </a:p>
      </dgm:t>
    </dgm:pt>
    <dgm:pt modelId="{DF72FE21-0383-4C1E-BBC3-776DCF80B446}" type="sibTrans" cxnId="{0F5AED21-F57C-413D-AEA0-E5C80EEF5FA9}">
      <dgm:prSet/>
      <dgm:spPr/>
      <dgm:t>
        <a:bodyPr/>
        <a:lstStyle/>
        <a:p>
          <a:endParaRPr lang="hr-HR"/>
        </a:p>
      </dgm:t>
    </dgm:pt>
    <dgm:pt modelId="{5E6188EE-D641-414C-BA20-0F25101E7F4F}">
      <dgm:prSet phldrT="[Tekst]"/>
      <dgm:spPr/>
      <dgm:t>
        <a:bodyPr/>
        <a:lstStyle/>
        <a:p>
          <a:r>
            <a:rPr lang="hr-HR"/>
            <a:t/>
          </a:r>
          <a:br>
            <a:rPr lang="hr-HR"/>
          </a:br>
          <a:r>
            <a:rPr lang="en-US"/>
            <a:t>organiziranje edukativnih i kreativnih radionica za djecu sa ciljem promicanja pozitivnog stava u životu, te poticanja i usvajanja pozitivnih vrijednosti i pozitive općenito</a:t>
          </a:r>
          <a:endParaRPr lang="hr-HR"/>
        </a:p>
      </dgm:t>
    </dgm:pt>
    <dgm:pt modelId="{7821C7F2-B8E5-4D0E-AD3C-88FB3246B554}" type="parTrans" cxnId="{32427830-3508-4634-A266-3F2A72366596}">
      <dgm:prSet/>
      <dgm:spPr/>
      <dgm:t>
        <a:bodyPr/>
        <a:lstStyle/>
        <a:p>
          <a:endParaRPr lang="hr-HR"/>
        </a:p>
      </dgm:t>
    </dgm:pt>
    <dgm:pt modelId="{E3888B33-46B5-4A7A-AE0C-A73493FA4DA8}" type="sibTrans" cxnId="{32427830-3508-4634-A266-3F2A72366596}">
      <dgm:prSet/>
      <dgm:spPr/>
      <dgm:t>
        <a:bodyPr/>
        <a:lstStyle/>
        <a:p>
          <a:endParaRPr lang="hr-HR"/>
        </a:p>
      </dgm:t>
    </dgm:pt>
    <dgm:pt modelId="{46CD1B7D-C2C7-492F-B6D2-902D60175448}">
      <dgm:prSet/>
      <dgm:spPr/>
      <dgm:t>
        <a:bodyPr/>
        <a:lstStyle/>
        <a:p>
          <a:r>
            <a:rPr lang="en-US"/>
            <a:t>organiziranje edukativnih radionica, edukativnih seminara i stručnih treninga udomitelja sa </a:t>
          </a:r>
          <a:r>
            <a:rPr lang="hr-HR"/>
            <a:t>ciljem poboljšanja uvjeta života i rada udomitelja i njihovih štićenika/korisnika</a:t>
          </a:r>
        </a:p>
      </dgm:t>
    </dgm:pt>
    <dgm:pt modelId="{A5F583C5-C727-4FC1-ADFF-AC7449CEA795}" type="parTrans" cxnId="{964B9145-E000-41BE-8F69-A57DE650C7B5}">
      <dgm:prSet/>
      <dgm:spPr/>
      <dgm:t>
        <a:bodyPr/>
        <a:lstStyle/>
        <a:p>
          <a:endParaRPr lang="hr-HR"/>
        </a:p>
      </dgm:t>
    </dgm:pt>
    <dgm:pt modelId="{A16BDF2F-D651-4E8D-89D1-16609B0951B6}" type="sibTrans" cxnId="{964B9145-E000-41BE-8F69-A57DE650C7B5}">
      <dgm:prSet/>
      <dgm:spPr/>
      <dgm:t>
        <a:bodyPr/>
        <a:lstStyle/>
        <a:p>
          <a:endParaRPr lang="hr-HR"/>
        </a:p>
      </dgm:t>
    </dgm:pt>
    <dgm:pt modelId="{88332418-C8E1-48DE-8511-27F031963C9B}" type="pres">
      <dgm:prSet presAssocID="{B7DA5059-E3A3-4DDE-B105-259634468AC3}" presName="Name0" presStyleCnt="0">
        <dgm:presLayoutVars>
          <dgm:dir/>
          <dgm:resizeHandles val="exact"/>
        </dgm:presLayoutVars>
      </dgm:prSet>
      <dgm:spPr/>
    </dgm:pt>
    <dgm:pt modelId="{A24D8A68-6111-4489-897B-DF4B5AD84506}" type="pres">
      <dgm:prSet presAssocID="{B7DA5059-E3A3-4DDE-B105-259634468AC3}" presName="fgShape" presStyleLbl="fgShp" presStyleIdx="0" presStyleCnt="1"/>
      <dgm:spPr/>
    </dgm:pt>
    <dgm:pt modelId="{33FC4A08-3558-4DBA-B155-B9F6D0F3D199}" type="pres">
      <dgm:prSet presAssocID="{B7DA5059-E3A3-4DDE-B105-259634468AC3}" presName="linComp" presStyleCnt="0"/>
      <dgm:spPr/>
    </dgm:pt>
    <dgm:pt modelId="{0713B337-8B4D-44B1-A998-FA62A78C0BC9}" type="pres">
      <dgm:prSet presAssocID="{D9DDC516-1F0F-4EA6-BE84-E1526F85945F}" presName="compNode" presStyleCnt="0"/>
      <dgm:spPr/>
    </dgm:pt>
    <dgm:pt modelId="{30848D48-F5DF-4F7D-A934-E24FFE2E5FC9}" type="pres">
      <dgm:prSet presAssocID="{D9DDC516-1F0F-4EA6-BE84-E1526F85945F}" presName="bkgdShape" presStyleLbl="node1" presStyleIdx="0" presStyleCnt="5"/>
      <dgm:spPr/>
      <dgm:t>
        <a:bodyPr/>
        <a:lstStyle/>
        <a:p>
          <a:endParaRPr lang="hr-HR"/>
        </a:p>
      </dgm:t>
    </dgm:pt>
    <dgm:pt modelId="{ED8D5358-13FA-49F8-BD6E-DB6136105374}" type="pres">
      <dgm:prSet presAssocID="{D9DDC516-1F0F-4EA6-BE84-E1526F85945F}" presName="nodeTx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FECA8C9-D291-447B-9C2E-4E9AF48662E1}" type="pres">
      <dgm:prSet presAssocID="{D9DDC516-1F0F-4EA6-BE84-E1526F85945F}" presName="invisiNode" presStyleLbl="node1" presStyleIdx="0" presStyleCnt="5"/>
      <dgm:spPr/>
    </dgm:pt>
    <dgm:pt modelId="{02DE7100-7730-4538-A550-F1E5A00E4396}" type="pres">
      <dgm:prSet presAssocID="{D9DDC516-1F0F-4EA6-BE84-E1526F85945F}" presName="imagNode" presStyleLbl="fgImgPlace1" presStyleIdx="0" presStyleCnt="5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2000" r="-62000"/>
          </a:stretch>
        </a:blipFill>
      </dgm:spPr>
    </dgm:pt>
    <dgm:pt modelId="{70FFF20C-6657-45E2-A3B9-71419817D7E9}" type="pres">
      <dgm:prSet presAssocID="{92234A66-360E-468A-A14A-1AD650D4A3ED}" presName="sibTrans" presStyleLbl="sibTrans2D1" presStyleIdx="0" presStyleCnt="0"/>
      <dgm:spPr/>
      <dgm:t>
        <a:bodyPr/>
        <a:lstStyle/>
        <a:p>
          <a:endParaRPr lang="hr-HR"/>
        </a:p>
      </dgm:t>
    </dgm:pt>
    <dgm:pt modelId="{EEE37C43-4F31-43C8-8AB9-A5E9CF9947E4}" type="pres">
      <dgm:prSet presAssocID="{5E6188EE-D641-414C-BA20-0F25101E7F4F}" presName="compNode" presStyleCnt="0"/>
      <dgm:spPr/>
    </dgm:pt>
    <dgm:pt modelId="{327041B2-4B23-49DC-90AB-58D809759081}" type="pres">
      <dgm:prSet presAssocID="{5E6188EE-D641-414C-BA20-0F25101E7F4F}" presName="bkgdShape" presStyleLbl="node1" presStyleIdx="1" presStyleCnt="5"/>
      <dgm:spPr/>
      <dgm:t>
        <a:bodyPr/>
        <a:lstStyle/>
        <a:p>
          <a:endParaRPr lang="hr-HR"/>
        </a:p>
      </dgm:t>
    </dgm:pt>
    <dgm:pt modelId="{55B879E7-58F6-493B-83F8-62A30F7DBF2D}" type="pres">
      <dgm:prSet presAssocID="{5E6188EE-D641-414C-BA20-0F25101E7F4F}" presName="nodeTx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5877FD0-682F-4F89-AD15-F2CD8E98F31B}" type="pres">
      <dgm:prSet presAssocID="{5E6188EE-D641-414C-BA20-0F25101E7F4F}" presName="invisiNode" presStyleLbl="node1" presStyleIdx="1" presStyleCnt="5"/>
      <dgm:spPr/>
    </dgm:pt>
    <dgm:pt modelId="{331B55E7-5EAC-4855-A53E-19C545B76A03}" type="pres">
      <dgm:prSet presAssocID="{5E6188EE-D641-414C-BA20-0F25101E7F4F}" presName="imagNode" presStyleLbl="fgImgPlace1" presStyleIdx="1" presStyleCnt="5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AB9869B-C2AF-4DFC-8F71-30BA16DB2E5C}" type="pres">
      <dgm:prSet presAssocID="{E3888B33-46B5-4A7A-AE0C-A73493FA4DA8}" presName="sibTrans" presStyleLbl="sibTrans2D1" presStyleIdx="0" presStyleCnt="0"/>
      <dgm:spPr/>
      <dgm:t>
        <a:bodyPr/>
        <a:lstStyle/>
        <a:p>
          <a:endParaRPr lang="hr-HR"/>
        </a:p>
      </dgm:t>
    </dgm:pt>
    <dgm:pt modelId="{30A1ACA7-8849-4937-A577-0F1662E6C652}" type="pres">
      <dgm:prSet presAssocID="{46CD1B7D-C2C7-492F-B6D2-902D60175448}" presName="compNode" presStyleCnt="0"/>
      <dgm:spPr/>
    </dgm:pt>
    <dgm:pt modelId="{C19F176D-8950-4784-8ED9-C4E975E4B394}" type="pres">
      <dgm:prSet presAssocID="{46CD1B7D-C2C7-492F-B6D2-902D60175448}" presName="bkgdShape" presStyleLbl="node1" presStyleIdx="2" presStyleCnt="5"/>
      <dgm:spPr/>
      <dgm:t>
        <a:bodyPr/>
        <a:lstStyle/>
        <a:p>
          <a:endParaRPr lang="hr-HR"/>
        </a:p>
      </dgm:t>
    </dgm:pt>
    <dgm:pt modelId="{4CEAD4D4-7527-47EE-9F27-F2B6B45C4E85}" type="pres">
      <dgm:prSet presAssocID="{46CD1B7D-C2C7-492F-B6D2-902D60175448}" presName="nodeTx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9DFEF96-87E2-4687-85B6-909BB0AA3100}" type="pres">
      <dgm:prSet presAssocID="{46CD1B7D-C2C7-492F-B6D2-902D60175448}" presName="invisiNode" presStyleLbl="node1" presStyleIdx="2" presStyleCnt="5"/>
      <dgm:spPr/>
    </dgm:pt>
    <dgm:pt modelId="{5C0A291F-E8A2-4D71-9C88-502982649F6F}" type="pres">
      <dgm:prSet presAssocID="{46CD1B7D-C2C7-492F-B6D2-902D60175448}" presName="imagNode" presStyleLbl="fgImgPlace1" presStyleIdx="2" presStyleCnt="5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</dgm:spPr>
    </dgm:pt>
    <dgm:pt modelId="{2C379A46-8960-496F-B226-C414CB572F10}" type="pres">
      <dgm:prSet presAssocID="{A16BDF2F-D651-4E8D-89D1-16609B0951B6}" presName="sibTrans" presStyleLbl="sibTrans2D1" presStyleIdx="0" presStyleCnt="0"/>
      <dgm:spPr/>
      <dgm:t>
        <a:bodyPr/>
        <a:lstStyle/>
        <a:p>
          <a:endParaRPr lang="hr-HR"/>
        </a:p>
      </dgm:t>
    </dgm:pt>
    <dgm:pt modelId="{33C82D6A-CAA7-4B74-8209-EED161389805}" type="pres">
      <dgm:prSet presAssocID="{1CC79559-F126-4F17-B597-D91F09E72074}" presName="compNode" presStyleCnt="0"/>
      <dgm:spPr/>
    </dgm:pt>
    <dgm:pt modelId="{33B25E50-2274-47EA-BCF2-840D683FEEF5}" type="pres">
      <dgm:prSet presAssocID="{1CC79559-F126-4F17-B597-D91F09E72074}" presName="bkgdShape" presStyleLbl="node1" presStyleIdx="3" presStyleCnt="5"/>
      <dgm:spPr/>
      <dgm:t>
        <a:bodyPr/>
        <a:lstStyle/>
        <a:p>
          <a:endParaRPr lang="hr-HR"/>
        </a:p>
      </dgm:t>
    </dgm:pt>
    <dgm:pt modelId="{FF2B17E4-FF04-4DA0-BF80-1EB450F982A8}" type="pres">
      <dgm:prSet presAssocID="{1CC79559-F126-4F17-B597-D91F09E72074}" presName="nodeTx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094B922-B0A8-4D59-BE39-144C879C5F2A}" type="pres">
      <dgm:prSet presAssocID="{1CC79559-F126-4F17-B597-D91F09E72074}" presName="invisiNode" presStyleLbl="node1" presStyleIdx="3" presStyleCnt="5"/>
      <dgm:spPr/>
    </dgm:pt>
    <dgm:pt modelId="{7A8BC779-66E1-48EB-9506-D306CD4F5064}" type="pres">
      <dgm:prSet presAssocID="{1CC79559-F126-4F17-B597-D91F09E72074}" presName="imagNode" presStyleLbl="fgImgPlace1" presStyleIdx="3" presStyleCnt="5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4000" r="-34000"/>
          </a:stretch>
        </a:blipFill>
      </dgm:spPr>
    </dgm:pt>
    <dgm:pt modelId="{E0975907-4208-49F4-9B82-7E489D783573}" type="pres">
      <dgm:prSet presAssocID="{44D1AB8A-3E3A-44A0-B3E6-33CEEEE9B318}" presName="sibTrans" presStyleLbl="sibTrans2D1" presStyleIdx="0" presStyleCnt="0"/>
      <dgm:spPr/>
      <dgm:t>
        <a:bodyPr/>
        <a:lstStyle/>
        <a:p>
          <a:endParaRPr lang="hr-HR"/>
        </a:p>
      </dgm:t>
    </dgm:pt>
    <dgm:pt modelId="{81D918AC-0415-456B-AE98-DA2AECB01566}" type="pres">
      <dgm:prSet presAssocID="{54744F40-FFD7-47B4-BE8B-8C3C25DC7374}" presName="compNode" presStyleCnt="0"/>
      <dgm:spPr/>
    </dgm:pt>
    <dgm:pt modelId="{A628F1AD-A251-4F16-95B4-DFA8F748F2CF}" type="pres">
      <dgm:prSet presAssocID="{54744F40-FFD7-47B4-BE8B-8C3C25DC7374}" presName="bkgdShape" presStyleLbl="node1" presStyleIdx="4" presStyleCnt="5"/>
      <dgm:spPr/>
      <dgm:t>
        <a:bodyPr/>
        <a:lstStyle/>
        <a:p>
          <a:endParaRPr lang="hr-HR"/>
        </a:p>
      </dgm:t>
    </dgm:pt>
    <dgm:pt modelId="{3208E897-72E3-468C-B6DF-97920A6FEE21}" type="pres">
      <dgm:prSet presAssocID="{54744F40-FFD7-47B4-BE8B-8C3C25DC7374}" presName="nodeTx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AC48E30-14A0-4A41-AF61-5C8987BE59E0}" type="pres">
      <dgm:prSet presAssocID="{54744F40-FFD7-47B4-BE8B-8C3C25DC7374}" presName="invisiNode" presStyleLbl="node1" presStyleIdx="4" presStyleCnt="5"/>
      <dgm:spPr/>
    </dgm:pt>
    <dgm:pt modelId="{D13CBF1D-B69F-4C18-818F-94C26AC41F57}" type="pres">
      <dgm:prSet presAssocID="{54744F40-FFD7-47B4-BE8B-8C3C25DC7374}" presName="imagNode" presStyleLbl="fgImgPlace1" presStyleIdx="4" presStyleCnt="5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0" r="-60000"/>
          </a:stretch>
        </a:blipFill>
      </dgm:spPr>
    </dgm:pt>
  </dgm:ptLst>
  <dgm:cxnLst>
    <dgm:cxn modelId="{41B918FD-DD93-4650-BAEE-ECF51587D7D7}" type="presOf" srcId="{D9DDC516-1F0F-4EA6-BE84-E1526F85945F}" destId="{ED8D5358-13FA-49F8-BD6E-DB6136105374}" srcOrd="1" destOrd="0" presId="urn:microsoft.com/office/officeart/2005/8/layout/hList7"/>
    <dgm:cxn modelId="{0F5AED21-F57C-413D-AEA0-E5C80EEF5FA9}" srcId="{B7DA5059-E3A3-4DDE-B105-259634468AC3}" destId="{54744F40-FFD7-47B4-BE8B-8C3C25DC7374}" srcOrd="4" destOrd="0" parTransId="{63BABA75-E4F1-48A9-86B0-612580063DDA}" sibTransId="{DF72FE21-0383-4C1E-BBC3-776DCF80B446}"/>
    <dgm:cxn modelId="{DBD54403-093F-4B64-9ED6-57B62209209C}" type="presOf" srcId="{D9DDC516-1F0F-4EA6-BE84-E1526F85945F}" destId="{30848D48-F5DF-4F7D-A934-E24FFE2E5FC9}" srcOrd="0" destOrd="0" presId="urn:microsoft.com/office/officeart/2005/8/layout/hList7"/>
    <dgm:cxn modelId="{ACE8711D-8804-4B3A-8B8E-3C7A8928CFD9}" type="presOf" srcId="{A16BDF2F-D651-4E8D-89D1-16609B0951B6}" destId="{2C379A46-8960-496F-B226-C414CB572F10}" srcOrd="0" destOrd="0" presId="urn:microsoft.com/office/officeart/2005/8/layout/hList7"/>
    <dgm:cxn modelId="{21E4D02F-6901-4505-BD0F-0F2F1D5B8F27}" type="presOf" srcId="{1CC79559-F126-4F17-B597-D91F09E72074}" destId="{FF2B17E4-FF04-4DA0-BF80-1EB450F982A8}" srcOrd="1" destOrd="0" presId="urn:microsoft.com/office/officeart/2005/8/layout/hList7"/>
    <dgm:cxn modelId="{E751DE3A-996F-411B-BBBE-C6714C6B9C1A}" type="presOf" srcId="{1CC79559-F126-4F17-B597-D91F09E72074}" destId="{33B25E50-2274-47EA-BCF2-840D683FEEF5}" srcOrd="0" destOrd="0" presId="urn:microsoft.com/office/officeart/2005/8/layout/hList7"/>
    <dgm:cxn modelId="{A6D087E9-9F12-48B4-AF6A-B96B4AEA19BE}" srcId="{B7DA5059-E3A3-4DDE-B105-259634468AC3}" destId="{D9DDC516-1F0F-4EA6-BE84-E1526F85945F}" srcOrd="0" destOrd="0" parTransId="{62EA9448-71E5-4477-AFA5-72FF663BB8A5}" sibTransId="{92234A66-360E-468A-A14A-1AD650D4A3ED}"/>
    <dgm:cxn modelId="{C9CDC323-ADD7-4D3D-81D4-D2CF705D3697}" type="presOf" srcId="{B7DA5059-E3A3-4DDE-B105-259634468AC3}" destId="{88332418-C8E1-48DE-8511-27F031963C9B}" srcOrd="0" destOrd="0" presId="urn:microsoft.com/office/officeart/2005/8/layout/hList7"/>
    <dgm:cxn modelId="{50ADE8A5-8F36-4798-A8DE-968B2B676E21}" type="presOf" srcId="{46CD1B7D-C2C7-492F-B6D2-902D60175448}" destId="{C19F176D-8950-4784-8ED9-C4E975E4B394}" srcOrd="0" destOrd="0" presId="urn:microsoft.com/office/officeart/2005/8/layout/hList7"/>
    <dgm:cxn modelId="{964B9145-E000-41BE-8F69-A57DE650C7B5}" srcId="{B7DA5059-E3A3-4DDE-B105-259634468AC3}" destId="{46CD1B7D-C2C7-492F-B6D2-902D60175448}" srcOrd="2" destOrd="0" parTransId="{A5F583C5-C727-4FC1-ADFF-AC7449CEA795}" sibTransId="{A16BDF2F-D651-4E8D-89D1-16609B0951B6}"/>
    <dgm:cxn modelId="{28E14997-630A-4AEA-AD43-E8BCBF1BC16D}" type="presOf" srcId="{54744F40-FFD7-47B4-BE8B-8C3C25DC7374}" destId="{A628F1AD-A251-4F16-95B4-DFA8F748F2CF}" srcOrd="0" destOrd="0" presId="urn:microsoft.com/office/officeart/2005/8/layout/hList7"/>
    <dgm:cxn modelId="{8313B09C-C46A-4865-AA12-57D90E55A257}" type="presOf" srcId="{5E6188EE-D641-414C-BA20-0F25101E7F4F}" destId="{55B879E7-58F6-493B-83F8-62A30F7DBF2D}" srcOrd="1" destOrd="0" presId="urn:microsoft.com/office/officeart/2005/8/layout/hList7"/>
    <dgm:cxn modelId="{97AA1568-AD40-4646-A328-520746BBE1E7}" type="presOf" srcId="{46CD1B7D-C2C7-492F-B6D2-902D60175448}" destId="{4CEAD4D4-7527-47EE-9F27-F2B6B45C4E85}" srcOrd="1" destOrd="0" presId="urn:microsoft.com/office/officeart/2005/8/layout/hList7"/>
    <dgm:cxn modelId="{5940631D-AA30-4511-83B2-A0EC79A69186}" type="presOf" srcId="{E3888B33-46B5-4A7A-AE0C-A73493FA4DA8}" destId="{BAB9869B-C2AF-4DFC-8F71-30BA16DB2E5C}" srcOrd="0" destOrd="0" presId="urn:microsoft.com/office/officeart/2005/8/layout/hList7"/>
    <dgm:cxn modelId="{155F929C-C17E-47C9-A9F6-286B6C3064B9}" type="presOf" srcId="{92234A66-360E-468A-A14A-1AD650D4A3ED}" destId="{70FFF20C-6657-45E2-A3B9-71419817D7E9}" srcOrd="0" destOrd="0" presId="urn:microsoft.com/office/officeart/2005/8/layout/hList7"/>
    <dgm:cxn modelId="{FC8C14D3-10A7-4CA0-8DE4-7974A57CF176}" type="presOf" srcId="{54744F40-FFD7-47B4-BE8B-8C3C25DC7374}" destId="{3208E897-72E3-468C-B6DF-97920A6FEE21}" srcOrd="1" destOrd="0" presId="urn:microsoft.com/office/officeart/2005/8/layout/hList7"/>
    <dgm:cxn modelId="{F329E08D-B3F3-465F-803A-F238B65F3C20}" srcId="{B7DA5059-E3A3-4DDE-B105-259634468AC3}" destId="{1CC79559-F126-4F17-B597-D91F09E72074}" srcOrd="3" destOrd="0" parTransId="{6E2AE5B5-B832-45E7-8D72-EF06E382712A}" sibTransId="{44D1AB8A-3E3A-44A0-B3E6-33CEEEE9B318}"/>
    <dgm:cxn modelId="{B5CEB60B-4C73-4561-B2F2-A92DCAA9AB88}" type="presOf" srcId="{5E6188EE-D641-414C-BA20-0F25101E7F4F}" destId="{327041B2-4B23-49DC-90AB-58D809759081}" srcOrd="0" destOrd="0" presId="urn:microsoft.com/office/officeart/2005/8/layout/hList7"/>
    <dgm:cxn modelId="{B7F3996F-9E81-48B4-9ACB-32EB43D1B6E8}" type="presOf" srcId="{44D1AB8A-3E3A-44A0-B3E6-33CEEEE9B318}" destId="{E0975907-4208-49F4-9B82-7E489D783573}" srcOrd="0" destOrd="0" presId="urn:microsoft.com/office/officeart/2005/8/layout/hList7"/>
    <dgm:cxn modelId="{32427830-3508-4634-A266-3F2A72366596}" srcId="{B7DA5059-E3A3-4DDE-B105-259634468AC3}" destId="{5E6188EE-D641-414C-BA20-0F25101E7F4F}" srcOrd="1" destOrd="0" parTransId="{7821C7F2-B8E5-4D0E-AD3C-88FB3246B554}" sibTransId="{E3888B33-46B5-4A7A-AE0C-A73493FA4DA8}"/>
    <dgm:cxn modelId="{95759594-F92F-4A6F-9B0B-23088A94AE55}" type="presParOf" srcId="{88332418-C8E1-48DE-8511-27F031963C9B}" destId="{A24D8A68-6111-4489-897B-DF4B5AD84506}" srcOrd="0" destOrd="0" presId="urn:microsoft.com/office/officeart/2005/8/layout/hList7"/>
    <dgm:cxn modelId="{1C9533A0-42B9-4803-A71A-A252FCFD6FD6}" type="presParOf" srcId="{88332418-C8E1-48DE-8511-27F031963C9B}" destId="{33FC4A08-3558-4DBA-B155-B9F6D0F3D199}" srcOrd="1" destOrd="0" presId="urn:microsoft.com/office/officeart/2005/8/layout/hList7"/>
    <dgm:cxn modelId="{10E02547-FD71-4FE7-9437-D542136CDD01}" type="presParOf" srcId="{33FC4A08-3558-4DBA-B155-B9F6D0F3D199}" destId="{0713B337-8B4D-44B1-A998-FA62A78C0BC9}" srcOrd="0" destOrd="0" presId="urn:microsoft.com/office/officeart/2005/8/layout/hList7"/>
    <dgm:cxn modelId="{99992601-923D-4894-9341-E16C8774FD71}" type="presParOf" srcId="{0713B337-8B4D-44B1-A998-FA62A78C0BC9}" destId="{30848D48-F5DF-4F7D-A934-E24FFE2E5FC9}" srcOrd="0" destOrd="0" presId="urn:microsoft.com/office/officeart/2005/8/layout/hList7"/>
    <dgm:cxn modelId="{EAD822B9-71F6-4E8E-9E06-D82460988611}" type="presParOf" srcId="{0713B337-8B4D-44B1-A998-FA62A78C0BC9}" destId="{ED8D5358-13FA-49F8-BD6E-DB6136105374}" srcOrd="1" destOrd="0" presId="urn:microsoft.com/office/officeart/2005/8/layout/hList7"/>
    <dgm:cxn modelId="{F11BA0E2-E539-435B-9234-2E824E93A1B5}" type="presParOf" srcId="{0713B337-8B4D-44B1-A998-FA62A78C0BC9}" destId="{6FECA8C9-D291-447B-9C2E-4E9AF48662E1}" srcOrd="2" destOrd="0" presId="urn:microsoft.com/office/officeart/2005/8/layout/hList7"/>
    <dgm:cxn modelId="{6FC9DD73-8F18-4B2C-BCE9-36CA31113F3F}" type="presParOf" srcId="{0713B337-8B4D-44B1-A998-FA62A78C0BC9}" destId="{02DE7100-7730-4538-A550-F1E5A00E4396}" srcOrd="3" destOrd="0" presId="urn:microsoft.com/office/officeart/2005/8/layout/hList7"/>
    <dgm:cxn modelId="{F172BC2C-A88B-4C32-B48A-8AECD4371B5E}" type="presParOf" srcId="{33FC4A08-3558-4DBA-B155-B9F6D0F3D199}" destId="{70FFF20C-6657-45E2-A3B9-71419817D7E9}" srcOrd="1" destOrd="0" presId="urn:microsoft.com/office/officeart/2005/8/layout/hList7"/>
    <dgm:cxn modelId="{E570667D-BF93-451D-9DB3-645CE73E1C97}" type="presParOf" srcId="{33FC4A08-3558-4DBA-B155-B9F6D0F3D199}" destId="{EEE37C43-4F31-43C8-8AB9-A5E9CF9947E4}" srcOrd="2" destOrd="0" presId="urn:microsoft.com/office/officeart/2005/8/layout/hList7"/>
    <dgm:cxn modelId="{F5BA90E2-D9F5-43DB-89D6-433B16711016}" type="presParOf" srcId="{EEE37C43-4F31-43C8-8AB9-A5E9CF9947E4}" destId="{327041B2-4B23-49DC-90AB-58D809759081}" srcOrd="0" destOrd="0" presId="urn:microsoft.com/office/officeart/2005/8/layout/hList7"/>
    <dgm:cxn modelId="{627E2953-6AC3-4BA8-8510-E818218F1259}" type="presParOf" srcId="{EEE37C43-4F31-43C8-8AB9-A5E9CF9947E4}" destId="{55B879E7-58F6-493B-83F8-62A30F7DBF2D}" srcOrd="1" destOrd="0" presId="urn:microsoft.com/office/officeart/2005/8/layout/hList7"/>
    <dgm:cxn modelId="{AED54666-922B-4CBC-844A-976F1B7F1AB9}" type="presParOf" srcId="{EEE37C43-4F31-43C8-8AB9-A5E9CF9947E4}" destId="{B5877FD0-682F-4F89-AD15-F2CD8E98F31B}" srcOrd="2" destOrd="0" presId="urn:microsoft.com/office/officeart/2005/8/layout/hList7"/>
    <dgm:cxn modelId="{5EE2ABCB-A51B-4A19-951E-801AD59DFB52}" type="presParOf" srcId="{EEE37C43-4F31-43C8-8AB9-A5E9CF9947E4}" destId="{331B55E7-5EAC-4855-A53E-19C545B76A03}" srcOrd="3" destOrd="0" presId="urn:microsoft.com/office/officeart/2005/8/layout/hList7"/>
    <dgm:cxn modelId="{1BD6FB36-6725-4B33-BA4C-453B3AD6C635}" type="presParOf" srcId="{33FC4A08-3558-4DBA-B155-B9F6D0F3D199}" destId="{BAB9869B-C2AF-4DFC-8F71-30BA16DB2E5C}" srcOrd="3" destOrd="0" presId="urn:microsoft.com/office/officeart/2005/8/layout/hList7"/>
    <dgm:cxn modelId="{2D5DC7CE-300E-4DD4-A1DC-96D7A859BE02}" type="presParOf" srcId="{33FC4A08-3558-4DBA-B155-B9F6D0F3D199}" destId="{30A1ACA7-8849-4937-A577-0F1662E6C652}" srcOrd="4" destOrd="0" presId="urn:microsoft.com/office/officeart/2005/8/layout/hList7"/>
    <dgm:cxn modelId="{3DDC3DEF-EADA-4D39-A0B4-D30AEB10570E}" type="presParOf" srcId="{30A1ACA7-8849-4937-A577-0F1662E6C652}" destId="{C19F176D-8950-4784-8ED9-C4E975E4B394}" srcOrd="0" destOrd="0" presId="urn:microsoft.com/office/officeart/2005/8/layout/hList7"/>
    <dgm:cxn modelId="{AF3120D1-E19D-4222-8CC7-70AAAE6670ED}" type="presParOf" srcId="{30A1ACA7-8849-4937-A577-0F1662E6C652}" destId="{4CEAD4D4-7527-47EE-9F27-F2B6B45C4E85}" srcOrd="1" destOrd="0" presId="urn:microsoft.com/office/officeart/2005/8/layout/hList7"/>
    <dgm:cxn modelId="{33FBDD19-E608-42D5-8EEA-D40950F3C75A}" type="presParOf" srcId="{30A1ACA7-8849-4937-A577-0F1662E6C652}" destId="{C9DFEF96-87E2-4687-85B6-909BB0AA3100}" srcOrd="2" destOrd="0" presId="urn:microsoft.com/office/officeart/2005/8/layout/hList7"/>
    <dgm:cxn modelId="{4A9429FC-3AC9-48E5-934A-AC2F77E3CA00}" type="presParOf" srcId="{30A1ACA7-8849-4937-A577-0F1662E6C652}" destId="{5C0A291F-E8A2-4D71-9C88-502982649F6F}" srcOrd="3" destOrd="0" presId="urn:microsoft.com/office/officeart/2005/8/layout/hList7"/>
    <dgm:cxn modelId="{79E94370-FC0B-4739-B7FC-F24FEB26D4AE}" type="presParOf" srcId="{33FC4A08-3558-4DBA-B155-B9F6D0F3D199}" destId="{2C379A46-8960-496F-B226-C414CB572F10}" srcOrd="5" destOrd="0" presId="urn:microsoft.com/office/officeart/2005/8/layout/hList7"/>
    <dgm:cxn modelId="{4602337C-E77B-4685-B683-04D163115C29}" type="presParOf" srcId="{33FC4A08-3558-4DBA-B155-B9F6D0F3D199}" destId="{33C82D6A-CAA7-4B74-8209-EED161389805}" srcOrd="6" destOrd="0" presId="urn:microsoft.com/office/officeart/2005/8/layout/hList7"/>
    <dgm:cxn modelId="{C0FD038E-6D4B-4D0E-B094-7FC5622CCE64}" type="presParOf" srcId="{33C82D6A-CAA7-4B74-8209-EED161389805}" destId="{33B25E50-2274-47EA-BCF2-840D683FEEF5}" srcOrd="0" destOrd="0" presId="urn:microsoft.com/office/officeart/2005/8/layout/hList7"/>
    <dgm:cxn modelId="{327764B4-9CC0-416E-AB73-11CCFB53EA03}" type="presParOf" srcId="{33C82D6A-CAA7-4B74-8209-EED161389805}" destId="{FF2B17E4-FF04-4DA0-BF80-1EB450F982A8}" srcOrd="1" destOrd="0" presId="urn:microsoft.com/office/officeart/2005/8/layout/hList7"/>
    <dgm:cxn modelId="{13B64888-034C-47D3-8C5B-BF3B752DAB4F}" type="presParOf" srcId="{33C82D6A-CAA7-4B74-8209-EED161389805}" destId="{E094B922-B0A8-4D59-BE39-144C879C5F2A}" srcOrd="2" destOrd="0" presId="urn:microsoft.com/office/officeart/2005/8/layout/hList7"/>
    <dgm:cxn modelId="{52D65795-F3FD-4E86-AFC1-336043C160D0}" type="presParOf" srcId="{33C82D6A-CAA7-4B74-8209-EED161389805}" destId="{7A8BC779-66E1-48EB-9506-D306CD4F5064}" srcOrd="3" destOrd="0" presId="urn:microsoft.com/office/officeart/2005/8/layout/hList7"/>
    <dgm:cxn modelId="{A91F697C-478B-4435-AA8F-5D225BA08D7B}" type="presParOf" srcId="{33FC4A08-3558-4DBA-B155-B9F6D0F3D199}" destId="{E0975907-4208-49F4-9B82-7E489D783573}" srcOrd="7" destOrd="0" presId="urn:microsoft.com/office/officeart/2005/8/layout/hList7"/>
    <dgm:cxn modelId="{AD044FEC-D8A3-4AB6-9469-FFFDA2121880}" type="presParOf" srcId="{33FC4A08-3558-4DBA-B155-B9F6D0F3D199}" destId="{81D918AC-0415-456B-AE98-DA2AECB01566}" srcOrd="8" destOrd="0" presId="urn:microsoft.com/office/officeart/2005/8/layout/hList7"/>
    <dgm:cxn modelId="{5DF157B0-E99B-4963-B982-EDE3253001B4}" type="presParOf" srcId="{81D918AC-0415-456B-AE98-DA2AECB01566}" destId="{A628F1AD-A251-4F16-95B4-DFA8F748F2CF}" srcOrd="0" destOrd="0" presId="urn:microsoft.com/office/officeart/2005/8/layout/hList7"/>
    <dgm:cxn modelId="{1E40484F-1CC9-4226-8502-951962487BAE}" type="presParOf" srcId="{81D918AC-0415-456B-AE98-DA2AECB01566}" destId="{3208E897-72E3-468C-B6DF-97920A6FEE21}" srcOrd="1" destOrd="0" presId="urn:microsoft.com/office/officeart/2005/8/layout/hList7"/>
    <dgm:cxn modelId="{B68DCE29-53E7-4AFA-A989-397A736EAB39}" type="presParOf" srcId="{81D918AC-0415-456B-AE98-DA2AECB01566}" destId="{AAC48E30-14A0-4A41-AF61-5C8987BE59E0}" srcOrd="2" destOrd="0" presId="urn:microsoft.com/office/officeart/2005/8/layout/hList7"/>
    <dgm:cxn modelId="{2D4B540F-B4F7-4905-91AF-BBE83714A405}" type="presParOf" srcId="{81D918AC-0415-456B-AE98-DA2AECB01566}" destId="{D13CBF1D-B69F-4C18-818F-94C26AC41F5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7E133E5-3A58-448B-8688-FE5C18203FC3}" type="doc">
      <dgm:prSet loTypeId="urn:microsoft.com/office/officeart/2005/8/layout/gear1" loCatId="process" qsTypeId="urn:microsoft.com/office/officeart/2005/8/quickstyle/simple1" qsCatId="simple" csTypeId="urn:microsoft.com/office/officeart/2005/8/colors/colorful2" csCatId="colorful" phldr="1"/>
      <dgm:spPr/>
    </dgm:pt>
    <dgm:pt modelId="{4A569ACA-9008-43D2-BF56-95571A93A549}">
      <dgm:prSet phldrT="[Tekst]" custT="1"/>
      <dgm:spPr/>
      <dgm:t>
        <a:bodyPr/>
        <a:lstStyle/>
        <a:p>
          <a:r>
            <a:rPr lang="hr-HR" sz="1050" b="1"/>
            <a:t>Skupština</a:t>
          </a:r>
        </a:p>
      </dgm:t>
    </dgm:pt>
    <dgm:pt modelId="{C5DBCF5E-A9BC-498B-9C82-B45B208CB095}" type="parTrans" cxnId="{14516590-F6C7-4119-8552-D1C112A2E1A5}">
      <dgm:prSet/>
      <dgm:spPr/>
      <dgm:t>
        <a:bodyPr/>
        <a:lstStyle/>
        <a:p>
          <a:endParaRPr lang="hr-HR"/>
        </a:p>
      </dgm:t>
    </dgm:pt>
    <dgm:pt modelId="{D57E9115-57CC-40DB-B5CA-55023A5AA54D}" type="sibTrans" cxnId="{14516590-F6C7-4119-8552-D1C112A2E1A5}">
      <dgm:prSet/>
      <dgm:spPr/>
      <dgm:t>
        <a:bodyPr/>
        <a:lstStyle/>
        <a:p>
          <a:endParaRPr lang="hr-HR"/>
        </a:p>
      </dgm:t>
    </dgm:pt>
    <dgm:pt modelId="{BB0ED274-1500-4671-A064-479BF0DFD077}">
      <dgm:prSet phldrT="[Tekst]" custT="1"/>
      <dgm:spPr/>
      <dgm:t>
        <a:bodyPr/>
        <a:lstStyle/>
        <a:p>
          <a:r>
            <a:rPr lang="hr-HR" sz="1050" b="1"/>
            <a:t>predsjednica</a:t>
          </a:r>
        </a:p>
      </dgm:t>
    </dgm:pt>
    <dgm:pt modelId="{22E2B702-5C27-4E08-BF0C-D23025776B4D}" type="parTrans" cxnId="{0E736649-15C7-45F7-B510-3EE55263167D}">
      <dgm:prSet/>
      <dgm:spPr/>
      <dgm:t>
        <a:bodyPr/>
        <a:lstStyle/>
        <a:p>
          <a:endParaRPr lang="hr-HR"/>
        </a:p>
      </dgm:t>
    </dgm:pt>
    <dgm:pt modelId="{C378950E-B987-4F5C-943A-F3F1236D594C}" type="sibTrans" cxnId="{0E736649-15C7-45F7-B510-3EE55263167D}">
      <dgm:prSet/>
      <dgm:spPr/>
      <dgm:t>
        <a:bodyPr/>
        <a:lstStyle/>
        <a:p>
          <a:endParaRPr lang="hr-HR"/>
        </a:p>
      </dgm:t>
    </dgm:pt>
    <dgm:pt modelId="{5BD5B4D5-C281-45F0-8E99-81351BED106B}">
      <dgm:prSet phldrT="[Tekst]" custT="1"/>
      <dgm:spPr/>
      <dgm:t>
        <a:bodyPr/>
        <a:lstStyle/>
        <a:p>
          <a:r>
            <a:rPr lang="hr-HR" sz="1100" b="1">
              <a:solidFill>
                <a:schemeClr val="tx1"/>
              </a:solidFill>
            </a:rPr>
            <a:t>tajnica i blagajnik</a:t>
          </a:r>
        </a:p>
      </dgm:t>
    </dgm:pt>
    <dgm:pt modelId="{DBEDAD09-B4F1-4E8C-A6E4-BA6DACE9C579}" type="parTrans" cxnId="{E334F605-C358-4EEE-A64D-E9A54DDF8B36}">
      <dgm:prSet/>
      <dgm:spPr/>
      <dgm:t>
        <a:bodyPr/>
        <a:lstStyle/>
        <a:p>
          <a:endParaRPr lang="hr-HR"/>
        </a:p>
      </dgm:t>
    </dgm:pt>
    <dgm:pt modelId="{9E49C291-AD44-4C34-AE7C-0084D4F2CB67}" type="sibTrans" cxnId="{E334F605-C358-4EEE-A64D-E9A54DDF8B36}">
      <dgm:prSet/>
      <dgm:spPr/>
      <dgm:t>
        <a:bodyPr/>
        <a:lstStyle/>
        <a:p>
          <a:endParaRPr lang="hr-HR"/>
        </a:p>
      </dgm:t>
    </dgm:pt>
    <dgm:pt modelId="{4A13D28F-FB49-4695-B4A4-7E29ADA63864}" type="pres">
      <dgm:prSet presAssocID="{97E133E5-3A58-448B-8688-FE5C18203FC3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4F4768AC-6DF2-40AF-8370-42D02407137E}" type="pres">
      <dgm:prSet presAssocID="{4A569ACA-9008-43D2-BF56-95571A93A549}" presName="gear1" presStyleLbl="node1" presStyleIdx="0" presStyleCnt="3" custScaleX="93591" custScaleY="83134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A096763-88C1-408B-8029-430D36293FB1}" type="pres">
      <dgm:prSet presAssocID="{4A569ACA-9008-43D2-BF56-95571A93A549}" presName="gear1srcNode" presStyleLbl="node1" presStyleIdx="0" presStyleCnt="3"/>
      <dgm:spPr/>
      <dgm:t>
        <a:bodyPr/>
        <a:lstStyle/>
        <a:p>
          <a:endParaRPr lang="hr-HR"/>
        </a:p>
      </dgm:t>
    </dgm:pt>
    <dgm:pt modelId="{CA5498A0-C4E3-4BDD-878E-DDD469005ECB}" type="pres">
      <dgm:prSet presAssocID="{4A569ACA-9008-43D2-BF56-95571A93A549}" presName="gear1dstNode" presStyleLbl="node1" presStyleIdx="0" presStyleCnt="3"/>
      <dgm:spPr/>
      <dgm:t>
        <a:bodyPr/>
        <a:lstStyle/>
        <a:p>
          <a:endParaRPr lang="hr-HR"/>
        </a:p>
      </dgm:t>
    </dgm:pt>
    <dgm:pt modelId="{FE470848-14F8-49E7-90A4-628E3A37D1DA}" type="pres">
      <dgm:prSet presAssocID="{BB0ED274-1500-4671-A064-479BF0DFD077}" presName="gear2" presStyleLbl="node1" presStyleIdx="1" presStyleCnt="3" custScaleX="120371" custScaleY="118067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02A1C0B-78E9-47E1-A237-AD01BCDC5FEC}" type="pres">
      <dgm:prSet presAssocID="{BB0ED274-1500-4671-A064-479BF0DFD077}" presName="gear2srcNode" presStyleLbl="node1" presStyleIdx="1" presStyleCnt="3"/>
      <dgm:spPr/>
      <dgm:t>
        <a:bodyPr/>
        <a:lstStyle/>
        <a:p>
          <a:endParaRPr lang="hr-HR"/>
        </a:p>
      </dgm:t>
    </dgm:pt>
    <dgm:pt modelId="{B908AE7B-B528-42C6-972C-48AB37675ED3}" type="pres">
      <dgm:prSet presAssocID="{BB0ED274-1500-4671-A064-479BF0DFD077}" presName="gear2dstNode" presStyleLbl="node1" presStyleIdx="1" presStyleCnt="3"/>
      <dgm:spPr/>
      <dgm:t>
        <a:bodyPr/>
        <a:lstStyle/>
        <a:p>
          <a:endParaRPr lang="hr-HR"/>
        </a:p>
      </dgm:t>
    </dgm:pt>
    <dgm:pt modelId="{BC06F45D-0F0E-4688-9471-85DD0C7CC01D}" type="pres">
      <dgm:prSet presAssocID="{5BD5B4D5-C281-45F0-8E99-81351BED106B}" presName="gear3" presStyleLbl="node1" presStyleIdx="2" presStyleCnt="3"/>
      <dgm:spPr/>
      <dgm:t>
        <a:bodyPr/>
        <a:lstStyle/>
        <a:p>
          <a:endParaRPr lang="hr-HR"/>
        </a:p>
      </dgm:t>
    </dgm:pt>
    <dgm:pt modelId="{E4661F3B-2D64-48F8-A32D-AB0277EF180D}" type="pres">
      <dgm:prSet presAssocID="{5BD5B4D5-C281-45F0-8E99-81351BED106B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A16889B-BDE6-418D-A0CA-6539E74CB465}" type="pres">
      <dgm:prSet presAssocID="{5BD5B4D5-C281-45F0-8E99-81351BED106B}" presName="gear3srcNode" presStyleLbl="node1" presStyleIdx="2" presStyleCnt="3"/>
      <dgm:spPr/>
      <dgm:t>
        <a:bodyPr/>
        <a:lstStyle/>
        <a:p>
          <a:endParaRPr lang="hr-HR"/>
        </a:p>
      </dgm:t>
    </dgm:pt>
    <dgm:pt modelId="{BE1C0856-716D-4A99-9E28-FE4D5E4FB541}" type="pres">
      <dgm:prSet presAssocID="{5BD5B4D5-C281-45F0-8E99-81351BED106B}" presName="gear3dstNode" presStyleLbl="node1" presStyleIdx="2" presStyleCnt="3"/>
      <dgm:spPr/>
      <dgm:t>
        <a:bodyPr/>
        <a:lstStyle/>
        <a:p>
          <a:endParaRPr lang="hr-HR"/>
        </a:p>
      </dgm:t>
    </dgm:pt>
    <dgm:pt modelId="{A7ADD44D-B2CF-4D04-B749-5FF7A3D5DE18}" type="pres">
      <dgm:prSet presAssocID="{D57E9115-57CC-40DB-B5CA-55023A5AA54D}" presName="connector1" presStyleLbl="sibTrans2D1" presStyleIdx="0" presStyleCnt="3"/>
      <dgm:spPr/>
      <dgm:t>
        <a:bodyPr/>
        <a:lstStyle/>
        <a:p>
          <a:endParaRPr lang="hr-HR"/>
        </a:p>
      </dgm:t>
    </dgm:pt>
    <dgm:pt modelId="{53FEF724-EE8A-4628-9A35-CFB3A607B73F}" type="pres">
      <dgm:prSet presAssocID="{C378950E-B987-4F5C-943A-F3F1236D594C}" presName="connector2" presStyleLbl="sibTrans2D1" presStyleIdx="1" presStyleCnt="3"/>
      <dgm:spPr/>
      <dgm:t>
        <a:bodyPr/>
        <a:lstStyle/>
        <a:p>
          <a:endParaRPr lang="hr-HR"/>
        </a:p>
      </dgm:t>
    </dgm:pt>
    <dgm:pt modelId="{DFE304D0-5869-42D5-9194-C4862B185211}" type="pres">
      <dgm:prSet presAssocID="{9E49C291-AD44-4C34-AE7C-0084D4F2CB67}" presName="connector3" presStyleLbl="sibTrans2D1" presStyleIdx="2" presStyleCnt="3"/>
      <dgm:spPr/>
      <dgm:t>
        <a:bodyPr/>
        <a:lstStyle/>
        <a:p>
          <a:endParaRPr lang="hr-HR"/>
        </a:p>
      </dgm:t>
    </dgm:pt>
  </dgm:ptLst>
  <dgm:cxnLst>
    <dgm:cxn modelId="{0E736649-15C7-45F7-B510-3EE55263167D}" srcId="{97E133E5-3A58-448B-8688-FE5C18203FC3}" destId="{BB0ED274-1500-4671-A064-479BF0DFD077}" srcOrd="1" destOrd="0" parTransId="{22E2B702-5C27-4E08-BF0C-D23025776B4D}" sibTransId="{C378950E-B987-4F5C-943A-F3F1236D594C}"/>
    <dgm:cxn modelId="{38E941A5-997B-48F6-B7C1-759DF844DF2B}" type="presOf" srcId="{4A569ACA-9008-43D2-BF56-95571A93A549}" destId="{CA096763-88C1-408B-8029-430D36293FB1}" srcOrd="1" destOrd="0" presId="urn:microsoft.com/office/officeart/2005/8/layout/gear1"/>
    <dgm:cxn modelId="{F7CA4E7F-1F1F-4E7A-BD2E-0BDD78805622}" type="presOf" srcId="{5BD5B4D5-C281-45F0-8E99-81351BED106B}" destId="{E4661F3B-2D64-48F8-A32D-AB0277EF180D}" srcOrd="1" destOrd="0" presId="urn:microsoft.com/office/officeart/2005/8/layout/gear1"/>
    <dgm:cxn modelId="{742FBAD8-8E4E-4464-9BAE-8D804FEA13FC}" type="presOf" srcId="{4A569ACA-9008-43D2-BF56-95571A93A549}" destId="{CA5498A0-C4E3-4BDD-878E-DDD469005ECB}" srcOrd="2" destOrd="0" presId="urn:microsoft.com/office/officeart/2005/8/layout/gear1"/>
    <dgm:cxn modelId="{926A658B-AD30-4009-9F9D-41DF52E23305}" type="presOf" srcId="{9E49C291-AD44-4C34-AE7C-0084D4F2CB67}" destId="{DFE304D0-5869-42D5-9194-C4862B185211}" srcOrd="0" destOrd="0" presId="urn:microsoft.com/office/officeart/2005/8/layout/gear1"/>
    <dgm:cxn modelId="{E334F605-C358-4EEE-A64D-E9A54DDF8B36}" srcId="{97E133E5-3A58-448B-8688-FE5C18203FC3}" destId="{5BD5B4D5-C281-45F0-8E99-81351BED106B}" srcOrd="2" destOrd="0" parTransId="{DBEDAD09-B4F1-4E8C-A6E4-BA6DACE9C579}" sibTransId="{9E49C291-AD44-4C34-AE7C-0084D4F2CB67}"/>
    <dgm:cxn modelId="{022F2888-0497-45F2-9FEC-E871E36DB9C6}" type="presOf" srcId="{97E133E5-3A58-448B-8688-FE5C18203FC3}" destId="{4A13D28F-FB49-4695-B4A4-7E29ADA63864}" srcOrd="0" destOrd="0" presId="urn:microsoft.com/office/officeart/2005/8/layout/gear1"/>
    <dgm:cxn modelId="{8771C6B4-72BE-4C11-B92D-08FCB164DE64}" type="presOf" srcId="{4A569ACA-9008-43D2-BF56-95571A93A549}" destId="{4F4768AC-6DF2-40AF-8370-42D02407137E}" srcOrd="0" destOrd="0" presId="urn:microsoft.com/office/officeart/2005/8/layout/gear1"/>
    <dgm:cxn modelId="{6794D3F2-2C51-4704-A0D8-28C06DF10F3A}" type="presOf" srcId="{C378950E-B987-4F5C-943A-F3F1236D594C}" destId="{53FEF724-EE8A-4628-9A35-CFB3A607B73F}" srcOrd="0" destOrd="0" presId="urn:microsoft.com/office/officeart/2005/8/layout/gear1"/>
    <dgm:cxn modelId="{7064A94F-2236-400D-9AFA-6E626487A55E}" type="presOf" srcId="{BB0ED274-1500-4671-A064-479BF0DFD077}" destId="{802A1C0B-78E9-47E1-A237-AD01BCDC5FEC}" srcOrd="1" destOrd="0" presId="urn:microsoft.com/office/officeart/2005/8/layout/gear1"/>
    <dgm:cxn modelId="{26533A6B-A4F8-47D6-8D64-3366926EDAAF}" type="presOf" srcId="{5BD5B4D5-C281-45F0-8E99-81351BED106B}" destId="{BE1C0856-716D-4A99-9E28-FE4D5E4FB541}" srcOrd="3" destOrd="0" presId="urn:microsoft.com/office/officeart/2005/8/layout/gear1"/>
    <dgm:cxn modelId="{14516590-F6C7-4119-8552-D1C112A2E1A5}" srcId="{97E133E5-3A58-448B-8688-FE5C18203FC3}" destId="{4A569ACA-9008-43D2-BF56-95571A93A549}" srcOrd="0" destOrd="0" parTransId="{C5DBCF5E-A9BC-498B-9C82-B45B208CB095}" sibTransId="{D57E9115-57CC-40DB-B5CA-55023A5AA54D}"/>
    <dgm:cxn modelId="{52D7D2F1-545D-4C2E-8AA6-AA2EAB0C7ECD}" type="presOf" srcId="{BB0ED274-1500-4671-A064-479BF0DFD077}" destId="{FE470848-14F8-49E7-90A4-628E3A37D1DA}" srcOrd="0" destOrd="0" presId="urn:microsoft.com/office/officeart/2005/8/layout/gear1"/>
    <dgm:cxn modelId="{01E87825-E7A9-4C6E-93AA-397DC0D64D5C}" type="presOf" srcId="{5BD5B4D5-C281-45F0-8E99-81351BED106B}" destId="{BC06F45D-0F0E-4688-9471-85DD0C7CC01D}" srcOrd="0" destOrd="0" presId="urn:microsoft.com/office/officeart/2005/8/layout/gear1"/>
    <dgm:cxn modelId="{97966FAC-E121-40CD-AA3D-6DD35771A71A}" type="presOf" srcId="{BB0ED274-1500-4671-A064-479BF0DFD077}" destId="{B908AE7B-B528-42C6-972C-48AB37675ED3}" srcOrd="2" destOrd="0" presId="urn:microsoft.com/office/officeart/2005/8/layout/gear1"/>
    <dgm:cxn modelId="{2A177DE8-E668-46E9-BAD2-8BFF57A8B95B}" type="presOf" srcId="{D57E9115-57CC-40DB-B5CA-55023A5AA54D}" destId="{A7ADD44D-B2CF-4D04-B749-5FF7A3D5DE18}" srcOrd="0" destOrd="0" presId="urn:microsoft.com/office/officeart/2005/8/layout/gear1"/>
    <dgm:cxn modelId="{18B08385-A50C-4F8B-8145-69AD3AB8C1CE}" type="presOf" srcId="{5BD5B4D5-C281-45F0-8E99-81351BED106B}" destId="{7A16889B-BDE6-418D-A0CA-6539E74CB465}" srcOrd="2" destOrd="0" presId="urn:microsoft.com/office/officeart/2005/8/layout/gear1"/>
    <dgm:cxn modelId="{9E6B9BC7-2CAA-4113-BFC2-D7C066A68926}" type="presParOf" srcId="{4A13D28F-FB49-4695-B4A4-7E29ADA63864}" destId="{4F4768AC-6DF2-40AF-8370-42D02407137E}" srcOrd="0" destOrd="0" presId="urn:microsoft.com/office/officeart/2005/8/layout/gear1"/>
    <dgm:cxn modelId="{CB5C9B17-67AD-4ACA-BC69-31B1B95F2B76}" type="presParOf" srcId="{4A13D28F-FB49-4695-B4A4-7E29ADA63864}" destId="{CA096763-88C1-408B-8029-430D36293FB1}" srcOrd="1" destOrd="0" presId="urn:microsoft.com/office/officeart/2005/8/layout/gear1"/>
    <dgm:cxn modelId="{9D4583C7-4E04-428B-8420-4D44A8E5BF1F}" type="presParOf" srcId="{4A13D28F-FB49-4695-B4A4-7E29ADA63864}" destId="{CA5498A0-C4E3-4BDD-878E-DDD469005ECB}" srcOrd="2" destOrd="0" presId="urn:microsoft.com/office/officeart/2005/8/layout/gear1"/>
    <dgm:cxn modelId="{AD46B356-2062-49B1-92FC-CE4DAC5BFFCD}" type="presParOf" srcId="{4A13D28F-FB49-4695-B4A4-7E29ADA63864}" destId="{FE470848-14F8-49E7-90A4-628E3A37D1DA}" srcOrd="3" destOrd="0" presId="urn:microsoft.com/office/officeart/2005/8/layout/gear1"/>
    <dgm:cxn modelId="{D8E79EAA-F48A-44CA-8B98-4E83A9ECBE1E}" type="presParOf" srcId="{4A13D28F-FB49-4695-B4A4-7E29ADA63864}" destId="{802A1C0B-78E9-47E1-A237-AD01BCDC5FEC}" srcOrd="4" destOrd="0" presId="urn:microsoft.com/office/officeart/2005/8/layout/gear1"/>
    <dgm:cxn modelId="{4B8B1E82-3A50-47D5-89C0-EAC8C5610502}" type="presParOf" srcId="{4A13D28F-FB49-4695-B4A4-7E29ADA63864}" destId="{B908AE7B-B528-42C6-972C-48AB37675ED3}" srcOrd="5" destOrd="0" presId="urn:microsoft.com/office/officeart/2005/8/layout/gear1"/>
    <dgm:cxn modelId="{50AF1318-E1DC-4939-BDFB-A025A52C1672}" type="presParOf" srcId="{4A13D28F-FB49-4695-B4A4-7E29ADA63864}" destId="{BC06F45D-0F0E-4688-9471-85DD0C7CC01D}" srcOrd="6" destOrd="0" presId="urn:microsoft.com/office/officeart/2005/8/layout/gear1"/>
    <dgm:cxn modelId="{2D3F32EA-943E-4F47-81D3-AC93F2DD2C57}" type="presParOf" srcId="{4A13D28F-FB49-4695-B4A4-7E29ADA63864}" destId="{E4661F3B-2D64-48F8-A32D-AB0277EF180D}" srcOrd="7" destOrd="0" presId="urn:microsoft.com/office/officeart/2005/8/layout/gear1"/>
    <dgm:cxn modelId="{C4EA73F9-7B42-4D31-98CF-932A4EEABDC2}" type="presParOf" srcId="{4A13D28F-FB49-4695-B4A4-7E29ADA63864}" destId="{7A16889B-BDE6-418D-A0CA-6539E74CB465}" srcOrd="8" destOrd="0" presId="urn:microsoft.com/office/officeart/2005/8/layout/gear1"/>
    <dgm:cxn modelId="{FEBE76F6-544F-473E-9DCD-9F790FC2CC46}" type="presParOf" srcId="{4A13D28F-FB49-4695-B4A4-7E29ADA63864}" destId="{BE1C0856-716D-4A99-9E28-FE4D5E4FB541}" srcOrd="9" destOrd="0" presId="urn:microsoft.com/office/officeart/2005/8/layout/gear1"/>
    <dgm:cxn modelId="{C3C2E613-CB31-44D4-B1E3-269068D03B76}" type="presParOf" srcId="{4A13D28F-FB49-4695-B4A4-7E29ADA63864}" destId="{A7ADD44D-B2CF-4D04-B749-5FF7A3D5DE18}" srcOrd="10" destOrd="0" presId="urn:microsoft.com/office/officeart/2005/8/layout/gear1"/>
    <dgm:cxn modelId="{1AA42C8A-E570-42EB-BCA4-175E061EAC85}" type="presParOf" srcId="{4A13D28F-FB49-4695-B4A4-7E29ADA63864}" destId="{53FEF724-EE8A-4628-9A35-CFB3A607B73F}" srcOrd="11" destOrd="0" presId="urn:microsoft.com/office/officeart/2005/8/layout/gear1"/>
    <dgm:cxn modelId="{A91292EA-D4CC-4D20-82CF-37C8F32A69FE}" type="presParOf" srcId="{4A13D28F-FB49-4695-B4A4-7E29ADA63864}" destId="{DFE304D0-5869-42D5-9194-C4862B185211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1F2B6C-127D-47F5-A874-B897A0CE8827}">
      <dsp:nvSpPr>
        <dsp:cNvPr id="0" name=""/>
        <dsp:cNvSpPr/>
      </dsp:nvSpPr>
      <dsp:spPr>
        <a:xfrm>
          <a:off x="2609969" y="-160087"/>
          <a:ext cx="895442" cy="911827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00" kern="1200"/>
            <a:t>briga za poboljšanje uvjeta života i rada udomitelja i njihovih štićenika/korisnika</a:t>
          </a:r>
        </a:p>
      </dsp:txBody>
      <dsp:txXfrm>
        <a:off x="2653681" y="-116375"/>
        <a:ext cx="808018" cy="824403"/>
      </dsp:txXfrm>
    </dsp:sp>
    <dsp:sp modelId="{06758F03-08EB-4B25-9B78-11C462F847D8}">
      <dsp:nvSpPr>
        <dsp:cNvPr id="0" name=""/>
        <dsp:cNvSpPr/>
      </dsp:nvSpPr>
      <dsp:spPr>
        <a:xfrm>
          <a:off x="1554409" y="295826"/>
          <a:ext cx="3006562" cy="3006562"/>
        </a:xfrm>
        <a:custGeom>
          <a:avLst/>
          <a:gdLst/>
          <a:ahLst/>
          <a:cxnLst/>
          <a:rect l="0" t="0" r="0" b="0"/>
          <a:pathLst>
            <a:path>
              <a:moveTo>
                <a:pt x="1993724" y="82253"/>
              </a:moveTo>
              <a:arcTo wR="1503281" hR="1503281" stAng="17342474" swAng="308993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C419E9-2389-4D87-B9BC-21F92D815CFC}">
      <dsp:nvSpPr>
        <dsp:cNvPr id="0" name=""/>
        <dsp:cNvSpPr/>
      </dsp:nvSpPr>
      <dsp:spPr>
        <a:xfrm>
          <a:off x="3704194" y="446877"/>
          <a:ext cx="1057617" cy="829899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00" kern="1200"/>
            <a:t>promicanje i razvoj udomiteljstva kao primarnog oblika zaštite djece bez odgovarajuće roditeljske skrbi</a:t>
          </a:r>
        </a:p>
      </dsp:txBody>
      <dsp:txXfrm>
        <a:off x="3744706" y="487389"/>
        <a:ext cx="976593" cy="748875"/>
      </dsp:txXfrm>
    </dsp:sp>
    <dsp:sp modelId="{DC101F75-3052-413B-9549-8A50D322D2A8}">
      <dsp:nvSpPr>
        <dsp:cNvPr id="0" name=""/>
        <dsp:cNvSpPr/>
      </dsp:nvSpPr>
      <dsp:spPr>
        <a:xfrm>
          <a:off x="1554409" y="295826"/>
          <a:ext cx="3006562" cy="3006562"/>
        </a:xfrm>
        <a:custGeom>
          <a:avLst/>
          <a:gdLst/>
          <a:ahLst/>
          <a:cxnLst/>
          <a:rect l="0" t="0" r="0" b="0"/>
          <a:pathLst>
            <a:path>
              <a:moveTo>
                <a:pt x="2950112" y="1095195"/>
              </a:moveTo>
              <a:arcTo wR="1503281" hR="1503281" stAng="20654919" swAng="833847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5B4640-A27A-4ED2-9DBB-17E6F8CD6E3A}">
      <dsp:nvSpPr>
        <dsp:cNvPr id="0" name=""/>
        <dsp:cNvSpPr/>
      </dsp:nvSpPr>
      <dsp:spPr>
        <a:xfrm>
          <a:off x="4118674" y="1870624"/>
          <a:ext cx="809213" cy="52598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chemeClr val="bg1"/>
              </a:solidFill>
            </a:rPr>
            <a:t>populariziranje izvaninstitucionalnog oblika skrbi</a:t>
          </a:r>
          <a:endParaRPr lang="hr-HR" sz="600" b="1" kern="1200">
            <a:solidFill>
              <a:schemeClr val="bg1"/>
            </a:solidFill>
          </a:endParaRPr>
        </a:p>
      </dsp:txBody>
      <dsp:txXfrm>
        <a:off x="4144351" y="1896301"/>
        <a:ext cx="757859" cy="474634"/>
      </dsp:txXfrm>
    </dsp:sp>
    <dsp:sp modelId="{CADCBD9D-053E-49B9-8CE8-412008C7675C}">
      <dsp:nvSpPr>
        <dsp:cNvPr id="0" name=""/>
        <dsp:cNvSpPr/>
      </dsp:nvSpPr>
      <dsp:spPr>
        <a:xfrm>
          <a:off x="1554409" y="295826"/>
          <a:ext cx="3006562" cy="3006562"/>
        </a:xfrm>
        <a:custGeom>
          <a:avLst/>
          <a:gdLst/>
          <a:ahLst/>
          <a:cxnLst/>
          <a:rect l="0" t="0" r="0" b="0"/>
          <a:pathLst>
            <a:path>
              <a:moveTo>
                <a:pt x="2830409" y="2209385"/>
              </a:moveTo>
              <a:arcTo wR="1503281" hR="1503281" stAng="1680924" swAng="836587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5C339-5AE3-4379-9412-C8BC0B9744E3}">
      <dsp:nvSpPr>
        <dsp:cNvPr id="0" name=""/>
        <dsp:cNvSpPr/>
      </dsp:nvSpPr>
      <dsp:spPr>
        <a:xfrm>
          <a:off x="3305333" y="2890522"/>
          <a:ext cx="809213" cy="52598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00" kern="1200"/>
            <a:t>njegovanje etike u djelatnosti udomiteljstva</a:t>
          </a:r>
        </a:p>
      </dsp:txBody>
      <dsp:txXfrm>
        <a:off x="3331010" y="2916199"/>
        <a:ext cx="757859" cy="474634"/>
      </dsp:txXfrm>
    </dsp:sp>
    <dsp:sp modelId="{0520A5D4-D5FB-475B-AB42-1465F5B38A9B}">
      <dsp:nvSpPr>
        <dsp:cNvPr id="0" name=""/>
        <dsp:cNvSpPr/>
      </dsp:nvSpPr>
      <dsp:spPr>
        <a:xfrm>
          <a:off x="1554409" y="295826"/>
          <a:ext cx="3006562" cy="3006562"/>
        </a:xfrm>
        <a:custGeom>
          <a:avLst/>
          <a:gdLst/>
          <a:ahLst/>
          <a:cxnLst/>
          <a:rect l="0" t="0" r="0" b="0"/>
          <a:pathLst>
            <a:path>
              <a:moveTo>
                <a:pt x="1652753" y="2999112"/>
              </a:moveTo>
              <a:arcTo wR="1503281" hR="1503281" stAng="5057617" swAng="684766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FDA1B5-5D9E-4C18-A121-D87B3F196B04}">
      <dsp:nvSpPr>
        <dsp:cNvPr id="0" name=""/>
        <dsp:cNvSpPr/>
      </dsp:nvSpPr>
      <dsp:spPr>
        <a:xfrm>
          <a:off x="2000834" y="2760616"/>
          <a:ext cx="809213" cy="78580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00" kern="1200"/>
            <a:t>senzibiliziranje javnosti na potrebe udomljavanja djece</a:t>
          </a:r>
        </a:p>
      </dsp:txBody>
      <dsp:txXfrm>
        <a:off x="2039194" y="2798976"/>
        <a:ext cx="732493" cy="709080"/>
      </dsp:txXfrm>
    </dsp:sp>
    <dsp:sp modelId="{003273F8-03F5-4F1B-B8CA-F7751D8DB259}">
      <dsp:nvSpPr>
        <dsp:cNvPr id="0" name=""/>
        <dsp:cNvSpPr/>
      </dsp:nvSpPr>
      <dsp:spPr>
        <a:xfrm>
          <a:off x="1554409" y="295826"/>
          <a:ext cx="3006562" cy="3006562"/>
        </a:xfrm>
        <a:custGeom>
          <a:avLst/>
          <a:gdLst/>
          <a:ahLst/>
          <a:cxnLst/>
          <a:rect l="0" t="0" r="0" b="0"/>
          <a:pathLst>
            <a:path>
              <a:moveTo>
                <a:pt x="368292" y="2489007"/>
              </a:moveTo>
              <a:arcTo wR="1503281" hR="1503281" stAng="8341561" swAng="791929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D5251-DD38-4FEA-966C-390711B0488F}">
      <dsp:nvSpPr>
        <dsp:cNvPr id="0" name=""/>
        <dsp:cNvSpPr/>
      </dsp:nvSpPr>
      <dsp:spPr>
        <a:xfrm>
          <a:off x="1187493" y="1870624"/>
          <a:ext cx="809213" cy="52598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00" kern="1200"/>
            <a:t>poticanje na volonterstvo i organiziranje volonterskih klubova mladih</a:t>
          </a:r>
        </a:p>
      </dsp:txBody>
      <dsp:txXfrm>
        <a:off x="1213170" y="1896301"/>
        <a:ext cx="757859" cy="474634"/>
      </dsp:txXfrm>
    </dsp:sp>
    <dsp:sp modelId="{4650F1F0-957F-43F6-9FF5-79E7E51F041E}">
      <dsp:nvSpPr>
        <dsp:cNvPr id="0" name=""/>
        <dsp:cNvSpPr/>
      </dsp:nvSpPr>
      <dsp:spPr>
        <a:xfrm>
          <a:off x="1554409" y="295826"/>
          <a:ext cx="3006562" cy="3006562"/>
        </a:xfrm>
        <a:custGeom>
          <a:avLst/>
          <a:gdLst/>
          <a:ahLst/>
          <a:cxnLst/>
          <a:rect l="0" t="0" r="0" b="0"/>
          <a:pathLst>
            <a:path>
              <a:moveTo>
                <a:pt x="2177" y="1422393"/>
              </a:moveTo>
              <a:arcTo wR="1503281" hR="1503281" stAng="10985066" swAng="1065272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F58250-1C54-4D32-9040-350900C6019F}">
      <dsp:nvSpPr>
        <dsp:cNvPr id="0" name=""/>
        <dsp:cNvSpPr/>
      </dsp:nvSpPr>
      <dsp:spPr>
        <a:xfrm>
          <a:off x="1477771" y="598832"/>
          <a:ext cx="809213" cy="52598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00" kern="1200"/>
            <a:t>zaštita ljudskih prava i sloboda te zaštita prava djeteta</a:t>
          </a:r>
        </a:p>
      </dsp:txBody>
      <dsp:txXfrm>
        <a:off x="1503448" y="624509"/>
        <a:ext cx="757859" cy="474634"/>
      </dsp:txXfrm>
    </dsp:sp>
    <dsp:sp modelId="{9D5295D1-0DD9-402A-8539-88F0C915DF9F}">
      <dsp:nvSpPr>
        <dsp:cNvPr id="0" name=""/>
        <dsp:cNvSpPr/>
      </dsp:nvSpPr>
      <dsp:spPr>
        <a:xfrm>
          <a:off x="1554409" y="295826"/>
          <a:ext cx="3006562" cy="3006562"/>
        </a:xfrm>
        <a:custGeom>
          <a:avLst/>
          <a:gdLst/>
          <a:ahLst/>
          <a:cxnLst/>
          <a:rect l="0" t="0" r="0" b="0"/>
          <a:pathLst>
            <a:path>
              <a:moveTo>
                <a:pt x="682337" y="243953"/>
              </a:moveTo>
              <a:arcTo wR="1503281" hR="1503281" stAng="14214003" swAng="711222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848D48-F5DF-4F7D-A934-E24FFE2E5FC9}">
      <dsp:nvSpPr>
        <dsp:cNvPr id="0" name=""/>
        <dsp:cNvSpPr/>
      </dsp:nvSpPr>
      <dsp:spPr>
        <a:xfrm>
          <a:off x="0" y="0"/>
          <a:ext cx="1165913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okupljanje udomitelja u svrhu razmjene njihovih međusobnih iskustava sa ciljem razvoja kvalitetnog udomiteljstva i zaštite interesa udomljene djece</a:t>
          </a:r>
          <a:endParaRPr lang="hr-HR" sz="800" kern="1200"/>
        </a:p>
      </dsp:txBody>
      <dsp:txXfrm>
        <a:off x="0" y="1280160"/>
        <a:ext cx="1165913" cy="1280160"/>
      </dsp:txXfrm>
    </dsp:sp>
    <dsp:sp modelId="{02DE7100-7730-4538-A550-F1E5A00E4396}">
      <dsp:nvSpPr>
        <dsp:cNvPr id="0" name=""/>
        <dsp:cNvSpPr/>
      </dsp:nvSpPr>
      <dsp:spPr>
        <a:xfrm>
          <a:off x="50090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2000" r="-62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27041B2-4B23-49DC-90AB-58D809759081}">
      <dsp:nvSpPr>
        <dsp:cNvPr id="0" name=""/>
        <dsp:cNvSpPr/>
      </dsp:nvSpPr>
      <dsp:spPr>
        <a:xfrm>
          <a:off x="1200891" y="0"/>
          <a:ext cx="1165913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/>
          </a:r>
          <a:br>
            <a:rPr lang="hr-HR" sz="800" kern="1200"/>
          </a:br>
          <a:r>
            <a:rPr lang="en-US" sz="800" kern="1200"/>
            <a:t>organiziranje edukativnih i kreativnih radionica za djecu sa ciljem promicanja pozitivnog stava u životu, te poticanja i usvajanja pozitivnih vrijednosti i pozitive općenito</a:t>
          </a:r>
          <a:endParaRPr lang="hr-HR" sz="800" kern="1200"/>
        </a:p>
      </dsp:txBody>
      <dsp:txXfrm>
        <a:off x="1200891" y="1280160"/>
        <a:ext cx="1165913" cy="1280160"/>
      </dsp:txXfrm>
    </dsp:sp>
    <dsp:sp modelId="{331B55E7-5EAC-4855-A53E-19C545B76A03}">
      <dsp:nvSpPr>
        <dsp:cNvPr id="0" name=""/>
        <dsp:cNvSpPr/>
      </dsp:nvSpPr>
      <dsp:spPr>
        <a:xfrm>
          <a:off x="125098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9F176D-8950-4784-8ED9-C4E975E4B394}">
      <dsp:nvSpPr>
        <dsp:cNvPr id="0" name=""/>
        <dsp:cNvSpPr/>
      </dsp:nvSpPr>
      <dsp:spPr>
        <a:xfrm>
          <a:off x="2401782" y="0"/>
          <a:ext cx="1165913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organiziranje edukativnih radionica, edukativnih seminara i stručnih treninga udomitelja sa </a:t>
          </a:r>
          <a:r>
            <a:rPr lang="hr-HR" sz="800" kern="1200"/>
            <a:t>ciljem poboljšanja uvjeta života i rada udomitelja i njihovih štićenika/korisnika</a:t>
          </a:r>
        </a:p>
      </dsp:txBody>
      <dsp:txXfrm>
        <a:off x="2401782" y="1280160"/>
        <a:ext cx="1165913" cy="1280160"/>
      </dsp:txXfrm>
    </dsp:sp>
    <dsp:sp modelId="{5C0A291F-E8A2-4D71-9C88-502982649F6F}">
      <dsp:nvSpPr>
        <dsp:cNvPr id="0" name=""/>
        <dsp:cNvSpPr/>
      </dsp:nvSpPr>
      <dsp:spPr>
        <a:xfrm>
          <a:off x="2451872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3B25E50-2274-47EA-BCF2-840D683FEEF5}">
      <dsp:nvSpPr>
        <dsp:cNvPr id="0" name=""/>
        <dsp:cNvSpPr/>
      </dsp:nvSpPr>
      <dsp:spPr>
        <a:xfrm>
          <a:off x="3602673" y="0"/>
          <a:ext cx="1165913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rad na senzibiliziranju javnosti na potrebe udomljavanja djece kao i poboljšanju uvjeta rada udomitelja i života korisnika i udomitelja putem edukativno-stručnih tečajeva i edukativno-stručnih radionica</a:t>
          </a:r>
        </a:p>
      </dsp:txBody>
      <dsp:txXfrm>
        <a:off x="3602673" y="1280160"/>
        <a:ext cx="1165913" cy="1280160"/>
      </dsp:txXfrm>
    </dsp:sp>
    <dsp:sp modelId="{7A8BC779-66E1-48EB-9506-D306CD4F5064}">
      <dsp:nvSpPr>
        <dsp:cNvPr id="0" name=""/>
        <dsp:cNvSpPr/>
      </dsp:nvSpPr>
      <dsp:spPr>
        <a:xfrm>
          <a:off x="3652763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4000" r="-34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628F1AD-A251-4F16-95B4-DFA8F748F2CF}">
      <dsp:nvSpPr>
        <dsp:cNvPr id="0" name=""/>
        <dsp:cNvSpPr/>
      </dsp:nvSpPr>
      <dsp:spPr>
        <a:xfrm>
          <a:off x="4803564" y="0"/>
          <a:ext cx="1165913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osmišljavanje i organiziranje glazbeno-scenskih, likovnih, edukativnih i kreativnih radionica za djecu s ciljem poticanja, poboljšanja i unapređenja zdravog psiho-socijalnog razvoja djece </a:t>
          </a:r>
          <a:endParaRPr lang="hr-HR" sz="800" kern="1200"/>
        </a:p>
      </dsp:txBody>
      <dsp:txXfrm>
        <a:off x="4803564" y="1280160"/>
        <a:ext cx="1165913" cy="1280160"/>
      </dsp:txXfrm>
    </dsp:sp>
    <dsp:sp modelId="{D13CBF1D-B69F-4C18-818F-94C26AC41F57}">
      <dsp:nvSpPr>
        <dsp:cNvPr id="0" name=""/>
        <dsp:cNvSpPr/>
      </dsp:nvSpPr>
      <dsp:spPr>
        <a:xfrm>
          <a:off x="4853654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0" r="-60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24D8A68-6111-4489-897B-DF4B5AD84506}">
      <dsp:nvSpPr>
        <dsp:cNvPr id="0" name=""/>
        <dsp:cNvSpPr/>
      </dsp:nvSpPr>
      <dsp:spPr>
        <a:xfrm>
          <a:off x="238779" y="2560320"/>
          <a:ext cx="5491919" cy="480060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4768AC-6DF2-40AF-8370-42D02407137E}">
      <dsp:nvSpPr>
        <dsp:cNvPr id="0" name=""/>
        <dsp:cNvSpPr/>
      </dsp:nvSpPr>
      <dsp:spPr>
        <a:xfrm>
          <a:off x="2667975" y="1650629"/>
          <a:ext cx="1541825" cy="1463341"/>
        </a:xfrm>
        <a:prstGeom prst="gear9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50" b="1" kern="1200"/>
            <a:t>Skupština</a:t>
          </a:r>
        </a:p>
      </dsp:txBody>
      <dsp:txXfrm>
        <a:off x="2972085" y="1993410"/>
        <a:ext cx="933605" cy="752187"/>
      </dsp:txXfrm>
    </dsp:sp>
    <dsp:sp modelId="{FE470848-14F8-49E7-90A4-628E3A37D1DA}">
      <dsp:nvSpPr>
        <dsp:cNvPr id="0" name=""/>
        <dsp:cNvSpPr/>
      </dsp:nvSpPr>
      <dsp:spPr>
        <a:xfrm>
          <a:off x="1460665" y="970494"/>
          <a:ext cx="1540941" cy="1511446"/>
        </a:xfrm>
        <a:prstGeom prst="gear6">
          <a:avLst/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50" b="1" kern="1200"/>
            <a:t>predsjednica</a:t>
          </a:r>
        </a:p>
      </dsp:txBody>
      <dsp:txXfrm>
        <a:off x="1845464" y="1353305"/>
        <a:ext cx="771343" cy="745824"/>
      </dsp:txXfrm>
    </dsp:sp>
    <dsp:sp modelId="{BC06F45D-0F0E-4688-9471-85DD0C7CC01D}">
      <dsp:nvSpPr>
        <dsp:cNvPr id="0" name=""/>
        <dsp:cNvSpPr/>
      </dsp:nvSpPr>
      <dsp:spPr>
        <a:xfrm rot="20700000">
          <a:off x="2308076" y="202958"/>
          <a:ext cx="1254295" cy="1254295"/>
        </a:xfrm>
        <a:prstGeom prst="gear6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>
              <a:solidFill>
                <a:schemeClr val="tx1"/>
              </a:solidFill>
            </a:rPr>
            <a:t>tajnica i blagajnik</a:t>
          </a:r>
        </a:p>
      </dsp:txBody>
      <dsp:txXfrm rot="-20700000">
        <a:off x="2583180" y="478061"/>
        <a:ext cx="704088" cy="704088"/>
      </dsp:txXfrm>
    </dsp:sp>
    <dsp:sp modelId="{A7ADD44D-B2CF-4D04-B749-5FF7A3D5DE18}">
      <dsp:nvSpPr>
        <dsp:cNvPr id="0" name=""/>
        <dsp:cNvSpPr/>
      </dsp:nvSpPr>
      <dsp:spPr>
        <a:xfrm>
          <a:off x="2469235" y="1242550"/>
          <a:ext cx="2253081" cy="2253081"/>
        </a:xfrm>
        <a:prstGeom prst="circularArrow">
          <a:avLst>
            <a:gd name="adj1" fmla="val 4687"/>
            <a:gd name="adj2" fmla="val 299029"/>
            <a:gd name="adj3" fmla="val 2486671"/>
            <a:gd name="adj4" fmla="val 15926341"/>
            <a:gd name="adj5" fmla="val 546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FEF724-EE8A-4628-9A35-CFB3A607B73F}">
      <dsp:nvSpPr>
        <dsp:cNvPr id="0" name=""/>
        <dsp:cNvSpPr/>
      </dsp:nvSpPr>
      <dsp:spPr>
        <a:xfrm>
          <a:off x="1364342" y="807152"/>
          <a:ext cx="1637004" cy="1637004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E304D0-5869-42D5-9194-C4862B185211}">
      <dsp:nvSpPr>
        <dsp:cNvPr id="0" name=""/>
        <dsp:cNvSpPr/>
      </dsp:nvSpPr>
      <dsp:spPr>
        <a:xfrm>
          <a:off x="2017944" y="-67514"/>
          <a:ext cx="1765020" cy="1765020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6DC48-B3B4-4531-A2BA-253FD371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1295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Dakić Anita</dc:creator>
  <cp:keywords/>
  <dc:description/>
  <cp:lastModifiedBy>Dakić Anita</cp:lastModifiedBy>
  <cp:revision>3</cp:revision>
  <cp:lastPrinted>2023-12-04T13:20:00Z</cp:lastPrinted>
  <dcterms:created xsi:type="dcterms:W3CDTF">2024-01-29T13:31:00Z</dcterms:created>
  <dcterms:modified xsi:type="dcterms:W3CDTF">2024-02-01T08:48:00Z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e75503-0edf-4274-9f8b-1f267fd68475_Enabled">
    <vt:lpwstr>true</vt:lpwstr>
  </property>
  <property fmtid="{D5CDD505-2E9C-101B-9397-08002B2CF9AE}" pid="3" name="MSIP_Label_65e75503-0edf-4274-9f8b-1f267fd68475_SetDate">
    <vt:lpwstr>2024-01-20T16:11:29Z</vt:lpwstr>
  </property>
  <property fmtid="{D5CDD505-2E9C-101B-9397-08002B2CF9AE}" pid="4" name="MSIP_Label_65e75503-0edf-4274-9f8b-1f267fd68475_Method">
    <vt:lpwstr>Privileged</vt:lpwstr>
  </property>
  <property fmtid="{D5CDD505-2E9C-101B-9397-08002B2CF9AE}" pid="5" name="MSIP_Label_65e75503-0edf-4274-9f8b-1f267fd68475_Name">
    <vt:lpwstr>Non-Amgen (no marking)</vt:lpwstr>
  </property>
  <property fmtid="{D5CDD505-2E9C-101B-9397-08002B2CF9AE}" pid="6" name="MSIP_Label_65e75503-0edf-4274-9f8b-1f267fd68475_SiteId">
    <vt:lpwstr>4b4266a6-1368-41af-ad5a-59eb634f7ad8</vt:lpwstr>
  </property>
  <property fmtid="{D5CDD505-2E9C-101B-9397-08002B2CF9AE}" pid="7" name="MSIP_Label_65e75503-0edf-4274-9f8b-1f267fd68475_ActionId">
    <vt:lpwstr>6033c55a-a5a9-44d4-8e20-845df357a0e9</vt:lpwstr>
  </property>
  <property fmtid="{D5CDD505-2E9C-101B-9397-08002B2CF9AE}" pid="8" name="MSIP_Label_65e75503-0edf-4274-9f8b-1f267fd68475_ContentBits">
    <vt:lpwstr>0</vt:lpwstr>
  </property>
</Properties>
</file>